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17E9" w14:textId="19273F68" w:rsidR="008958D9" w:rsidRPr="00A21220" w:rsidRDefault="00CB3CD6" w:rsidP="008958D9">
      <w:pPr>
        <w:pStyle w:val="Normal12CharCharChar"/>
        <w:jc w:val="center"/>
        <w:rPr>
          <w:rFonts w:ascii="Arial" w:hAnsi="Arial" w:cs="Arial"/>
          <w:szCs w:val="24"/>
        </w:rPr>
      </w:pPr>
      <w:r>
        <w:rPr>
          <w:rFonts w:ascii="Arial" w:hAnsi="Arial" w:cs="Arial"/>
          <w:szCs w:val="24"/>
        </w:rPr>
        <w:t>A</w:t>
      </w:r>
      <w:r w:rsidR="008958D9" w:rsidRPr="00A21220">
        <w:rPr>
          <w:rFonts w:ascii="Arial" w:hAnsi="Arial" w:cs="Arial"/>
          <w:szCs w:val="24"/>
        </w:rPr>
        <w:t>CCEPTABLE COMPUTER SYSTEM USE</w:t>
      </w:r>
    </w:p>
    <w:p w14:paraId="4C7D41A7" w14:textId="77777777" w:rsidR="008958D9" w:rsidRPr="00A21220" w:rsidRDefault="008958D9" w:rsidP="008958D9">
      <w:pPr>
        <w:rPr>
          <w:rFonts w:ascii="Arial" w:hAnsi="Arial" w:cs="Arial"/>
          <w:szCs w:val="24"/>
        </w:rPr>
      </w:pPr>
    </w:p>
    <w:p w14:paraId="0DD52E04" w14:textId="5CB70B57" w:rsidR="002365F0" w:rsidRPr="0036793B" w:rsidRDefault="002365F0" w:rsidP="002365F0">
      <w:pPr>
        <w:ind w:firstLine="720"/>
        <w:rPr>
          <w:rFonts w:ascii="Arial" w:hAnsi="Arial" w:cs="Arial"/>
          <w:szCs w:val="24"/>
        </w:rPr>
      </w:pPr>
      <w:r w:rsidRPr="00A21220">
        <w:rPr>
          <w:rFonts w:ascii="Arial" w:hAnsi="Arial" w:cs="Arial"/>
          <w:szCs w:val="24"/>
        </w:rPr>
        <w:t xml:space="preserve">The </w:t>
      </w:r>
      <w:r w:rsidR="000866E7" w:rsidRPr="002C5EBA">
        <w:rPr>
          <w:rFonts w:ascii="Arial" w:hAnsi="Arial" w:cs="Arial"/>
          <w:szCs w:val="24"/>
        </w:rPr>
        <w:t>School Board</w:t>
      </w:r>
      <w:r w:rsidR="000866E7">
        <w:rPr>
          <w:rFonts w:ascii="Arial" w:hAnsi="Arial" w:cs="Arial"/>
          <w:szCs w:val="24"/>
        </w:rPr>
        <w:t xml:space="preserve"> </w:t>
      </w:r>
      <w:r w:rsidRPr="000866E7">
        <w:rPr>
          <w:rFonts w:ascii="Arial" w:hAnsi="Arial" w:cs="Arial"/>
          <w:szCs w:val="24"/>
        </w:rPr>
        <w:t>provides</w:t>
      </w:r>
      <w:r w:rsidRPr="00A21220">
        <w:rPr>
          <w:rFonts w:ascii="Arial" w:hAnsi="Arial" w:cs="Arial"/>
          <w:szCs w:val="24"/>
        </w:rPr>
        <w:t xml:space="preserve"> a </w:t>
      </w:r>
      <w:r w:rsidRPr="00FD0EFF">
        <w:rPr>
          <w:rFonts w:ascii="Arial" w:hAnsi="Arial" w:cs="Arial"/>
          <w:szCs w:val="24"/>
        </w:rPr>
        <w:t>computer system</w:t>
      </w:r>
      <w:r w:rsidRPr="00A21220">
        <w:rPr>
          <w:rFonts w:ascii="Arial" w:hAnsi="Arial" w:cs="Arial"/>
          <w:szCs w:val="24"/>
        </w:rPr>
        <w:t>, including the internet, to promote educational excellence by facilitating resource sharing, innovation and communication.  The term computer system includes, but is not limited to</w:t>
      </w:r>
      <w:r w:rsidRPr="00A21220">
        <w:rPr>
          <w:rFonts w:ascii="Arial" w:hAnsi="Arial" w:cs="Arial"/>
          <w:i/>
          <w:szCs w:val="24"/>
        </w:rPr>
        <w:t xml:space="preserve">, </w:t>
      </w:r>
      <w:r w:rsidRPr="00A21220">
        <w:rPr>
          <w:rFonts w:ascii="Arial" w:hAnsi="Arial" w:cs="Arial"/>
          <w:szCs w:val="24"/>
        </w:rPr>
        <w:t>hardware, software, data, communication lines and devices, terminals,</w:t>
      </w:r>
      <w:r>
        <w:rPr>
          <w:rFonts w:ascii="Arial" w:hAnsi="Arial" w:cs="Arial"/>
          <w:szCs w:val="24"/>
        </w:rPr>
        <w:t xml:space="preserve"> </w:t>
      </w:r>
      <w:r w:rsidRPr="0036793B">
        <w:rPr>
          <w:rFonts w:ascii="Arial" w:hAnsi="Arial" w:cs="Arial"/>
          <w:szCs w:val="24"/>
        </w:rPr>
        <w:t>display devices, printers, CD, DVD and other media devices, tape or flash drives, storage devices, servers, mainframe and personal computers, tablets, laptops, telephones, cameras, projectors, multimedia devices, workstations, the internet and other electronic services and internal or external networks. This includes any device that may be connected to or used to connect to the school division’s network or electronically stored division material.</w:t>
      </w:r>
    </w:p>
    <w:p w14:paraId="1B444F40" w14:textId="77777777" w:rsidR="008958D9" w:rsidRPr="00A21220" w:rsidRDefault="008958D9" w:rsidP="008958D9">
      <w:pPr>
        <w:rPr>
          <w:rFonts w:ascii="Arial" w:hAnsi="Arial" w:cs="Arial"/>
          <w:szCs w:val="24"/>
        </w:rPr>
      </w:pPr>
    </w:p>
    <w:p w14:paraId="09779724" w14:textId="79473197" w:rsidR="008958D9" w:rsidRPr="0036793B" w:rsidRDefault="00CC4A8F" w:rsidP="00CC4A8F">
      <w:pPr>
        <w:pStyle w:val="Normal12"/>
        <w:rPr>
          <w:rFonts w:ascii="Arial" w:hAnsi="Arial" w:cs="Arial"/>
          <w:szCs w:val="24"/>
        </w:rPr>
      </w:pPr>
      <w:r>
        <w:rPr>
          <w:rFonts w:ascii="Arial" w:hAnsi="Arial" w:cs="Arial"/>
          <w:szCs w:val="24"/>
        </w:rPr>
        <w:tab/>
      </w:r>
      <w:r w:rsidR="002365F0" w:rsidRPr="00A21220">
        <w:rPr>
          <w:rFonts w:ascii="Arial" w:hAnsi="Arial" w:cs="Arial"/>
          <w:szCs w:val="24"/>
        </w:rPr>
        <w:t xml:space="preserve">All use of the </w:t>
      </w:r>
      <w:r w:rsidR="002365F0">
        <w:rPr>
          <w:rFonts w:ascii="Arial" w:hAnsi="Arial" w:cs="Arial"/>
          <w:szCs w:val="24"/>
        </w:rPr>
        <w:t>d</w:t>
      </w:r>
      <w:r w:rsidR="002365F0" w:rsidRPr="00A21220">
        <w:rPr>
          <w:rFonts w:ascii="Arial" w:hAnsi="Arial" w:cs="Arial"/>
          <w:szCs w:val="24"/>
        </w:rPr>
        <w:t xml:space="preserve">ivision’s computer system must be (1) in support of education and/or research, or (2) for legitimate school business. Use of the </w:t>
      </w:r>
      <w:r w:rsidR="002365F0" w:rsidRPr="00FD0EFF">
        <w:rPr>
          <w:rFonts w:ascii="Arial" w:hAnsi="Arial" w:cs="Arial"/>
          <w:szCs w:val="24"/>
        </w:rPr>
        <w:t>computer system</w:t>
      </w:r>
      <w:r w:rsidR="002365F0" w:rsidRPr="00A21220">
        <w:rPr>
          <w:rFonts w:ascii="Arial" w:hAnsi="Arial" w:cs="Arial"/>
          <w:szCs w:val="24"/>
        </w:rPr>
        <w:t xml:space="preserve"> is a privilege, not a right. </w:t>
      </w:r>
      <w:r w:rsidR="002365F0" w:rsidRPr="0036793B">
        <w:rPr>
          <w:rFonts w:ascii="Arial" w:hAnsi="Arial" w:cs="Arial"/>
          <w:szCs w:val="24"/>
        </w:rPr>
        <w:t>Inappropriate use may result in cancellation of those privileges, disciplinary action, and/or legal action. Any communication or material generated using the computer system, including electronic mail, social media posts, instant or text messages, tweets, and other files, including communications and materials deleted from a user’s account, may be monitored, read</w:t>
      </w:r>
      <w:r w:rsidR="002365F0" w:rsidRPr="0036793B">
        <w:rPr>
          <w:rFonts w:ascii="Arial" w:hAnsi="Arial" w:cs="Arial"/>
          <w:i/>
          <w:szCs w:val="24"/>
        </w:rPr>
        <w:t xml:space="preserve">, </w:t>
      </w:r>
      <w:r w:rsidR="002365F0" w:rsidRPr="0036793B">
        <w:rPr>
          <w:rFonts w:ascii="Arial" w:hAnsi="Arial" w:cs="Arial"/>
          <w:szCs w:val="24"/>
        </w:rPr>
        <w:t>and/or archived by division staff.</w:t>
      </w:r>
    </w:p>
    <w:p w14:paraId="3EF96CEA" w14:textId="67AA61A6" w:rsidR="002365F0" w:rsidRDefault="002365F0" w:rsidP="008958D9">
      <w:pPr>
        <w:pStyle w:val="Normal12"/>
        <w:rPr>
          <w:rFonts w:ascii="Arial" w:eastAsia="Times" w:hAnsi="Arial" w:cs="Arial"/>
          <w:szCs w:val="24"/>
        </w:rPr>
      </w:pPr>
    </w:p>
    <w:p w14:paraId="0E710083" w14:textId="384E2569" w:rsidR="002365F0" w:rsidRPr="002C5EBA" w:rsidRDefault="002365F0" w:rsidP="002365F0">
      <w:pPr>
        <w:pStyle w:val="Normal12"/>
        <w:ind w:firstLine="720"/>
        <w:rPr>
          <w:rFonts w:ascii="Arial" w:eastAsia="Times" w:hAnsi="Arial" w:cs="Arial"/>
          <w:szCs w:val="24"/>
        </w:rPr>
      </w:pPr>
      <w:r w:rsidRPr="0036793B">
        <w:rPr>
          <w:rFonts w:ascii="Arial" w:hAnsi="Arial" w:cs="Arial"/>
          <w:szCs w:val="24"/>
        </w:rPr>
        <w:t xml:space="preserve">This policy applies to all users of the division’s computer system. By using or accessing the computer system, the user agrees to abide by this </w:t>
      </w:r>
      <w:r w:rsidR="000866E7" w:rsidRPr="002C5EBA">
        <w:rPr>
          <w:rFonts w:ascii="Arial" w:hAnsi="Arial" w:cs="Arial"/>
          <w:szCs w:val="24"/>
        </w:rPr>
        <w:t>policy and the Technology Use Guidelines established by the superintendent.</w:t>
      </w:r>
    </w:p>
    <w:p w14:paraId="08F99E43" w14:textId="77777777" w:rsidR="002365F0" w:rsidRPr="0036793B" w:rsidRDefault="002365F0" w:rsidP="008958D9">
      <w:pPr>
        <w:pStyle w:val="Normal12"/>
        <w:rPr>
          <w:rFonts w:ascii="Arial" w:eastAsia="Times" w:hAnsi="Arial" w:cs="Arial"/>
          <w:szCs w:val="24"/>
        </w:rPr>
      </w:pPr>
    </w:p>
    <w:p w14:paraId="18B5BEF8" w14:textId="39D631AD" w:rsidR="00A250B2" w:rsidRPr="0036793B" w:rsidRDefault="00A250B2" w:rsidP="00A250B2">
      <w:pPr>
        <w:ind w:firstLine="720"/>
        <w:rPr>
          <w:rFonts w:ascii="Arial" w:hAnsi="Arial" w:cs="Arial"/>
          <w:szCs w:val="24"/>
        </w:rPr>
      </w:pPr>
      <w:r w:rsidRPr="00A21220">
        <w:rPr>
          <w:rFonts w:ascii="Arial" w:hAnsi="Arial" w:cs="Arial"/>
          <w:szCs w:val="24"/>
        </w:rPr>
        <w:t xml:space="preserve">The </w:t>
      </w:r>
      <w:r w:rsidRPr="0036793B">
        <w:rPr>
          <w:rFonts w:ascii="Arial" w:hAnsi="Arial" w:cs="Arial"/>
          <w:szCs w:val="24"/>
        </w:rPr>
        <w:t>superintendent is responsible for establishing Technology Use Guidelines</w:t>
      </w:r>
      <w:r w:rsidRPr="001B0991">
        <w:rPr>
          <w:rFonts w:ascii="Arial" w:hAnsi="Arial" w:cs="Arial"/>
          <w:szCs w:val="24"/>
        </w:rPr>
        <w:t>,</w:t>
      </w:r>
      <w:r w:rsidRPr="00A21220">
        <w:rPr>
          <w:rFonts w:ascii="Arial" w:hAnsi="Arial" w:cs="Arial"/>
          <w:szCs w:val="24"/>
        </w:rPr>
        <w:t xml:space="preserve"> containing the appropriate uses, ethics and </w:t>
      </w:r>
      <w:r w:rsidRPr="0036793B">
        <w:rPr>
          <w:rFonts w:ascii="Arial" w:hAnsi="Arial" w:cs="Arial"/>
          <w:szCs w:val="24"/>
        </w:rPr>
        <w:t>protocols</w:t>
      </w:r>
      <w:r>
        <w:rPr>
          <w:rFonts w:ascii="Arial" w:hAnsi="Arial" w:cs="Arial"/>
          <w:szCs w:val="24"/>
        </w:rPr>
        <w:t xml:space="preserve"> </w:t>
      </w:r>
      <w:r w:rsidRPr="00A21220">
        <w:rPr>
          <w:rFonts w:ascii="Arial" w:hAnsi="Arial" w:cs="Arial"/>
          <w:szCs w:val="24"/>
        </w:rPr>
        <w:t>for</w:t>
      </w:r>
      <w:r>
        <w:rPr>
          <w:rFonts w:ascii="Arial" w:hAnsi="Arial" w:cs="Arial"/>
          <w:szCs w:val="24"/>
        </w:rPr>
        <w:t xml:space="preserve"> </w:t>
      </w:r>
      <w:r w:rsidRPr="0036793B">
        <w:rPr>
          <w:rFonts w:ascii="Arial" w:hAnsi="Arial" w:cs="Arial"/>
          <w:szCs w:val="24"/>
        </w:rPr>
        <w:t>use of</w:t>
      </w:r>
      <w:r w:rsidRPr="00A21220">
        <w:rPr>
          <w:rFonts w:ascii="Arial" w:hAnsi="Arial" w:cs="Arial"/>
          <w:szCs w:val="24"/>
        </w:rPr>
        <w:t xml:space="preserve"> </w:t>
      </w:r>
      <w:r w:rsidRPr="00FD0EFF">
        <w:rPr>
          <w:rFonts w:ascii="Arial" w:hAnsi="Arial" w:cs="Arial"/>
          <w:szCs w:val="24"/>
        </w:rPr>
        <w:t>the computer system</w:t>
      </w:r>
      <w:r w:rsidRPr="00A21220">
        <w:rPr>
          <w:rFonts w:ascii="Arial" w:hAnsi="Arial" w:cs="Arial"/>
          <w:szCs w:val="24"/>
        </w:rPr>
        <w:t>.</w:t>
      </w:r>
      <w:r>
        <w:rPr>
          <w:rFonts w:ascii="Arial" w:hAnsi="Arial" w:cs="Arial"/>
          <w:szCs w:val="24"/>
        </w:rPr>
        <w:t xml:space="preserve"> </w:t>
      </w:r>
      <w:r w:rsidR="000866E7" w:rsidRPr="002C5EBA">
        <w:rPr>
          <w:rFonts w:ascii="Arial" w:hAnsi="Arial" w:cs="Arial"/>
          <w:szCs w:val="24"/>
        </w:rPr>
        <w:t>The superintendent is also responsible for reviewing and updating, as necessary, the Guidelines at least every two years.</w:t>
      </w:r>
      <w:r w:rsidR="000866E7">
        <w:rPr>
          <w:rFonts w:ascii="Arial" w:hAnsi="Arial" w:cs="Arial"/>
          <w:szCs w:val="24"/>
        </w:rPr>
        <w:t xml:space="preserve"> </w:t>
      </w:r>
      <w:r w:rsidRPr="0036793B">
        <w:rPr>
          <w:rFonts w:ascii="Arial" w:hAnsi="Arial" w:cs="Arial"/>
          <w:szCs w:val="24"/>
        </w:rPr>
        <w:t>It is the user’s responsibility to know and follow this policy and the Technology Use Guidelines.</w:t>
      </w:r>
    </w:p>
    <w:p w14:paraId="0501051A" w14:textId="77777777" w:rsidR="008958D9" w:rsidRPr="00A21220" w:rsidRDefault="008958D9" w:rsidP="008958D9">
      <w:pPr>
        <w:ind w:firstLine="720"/>
        <w:rPr>
          <w:rFonts w:ascii="Arial" w:hAnsi="Arial" w:cs="Arial"/>
          <w:szCs w:val="24"/>
        </w:rPr>
      </w:pPr>
      <w:r w:rsidRPr="00A21220">
        <w:rPr>
          <w:rFonts w:ascii="Arial" w:hAnsi="Arial" w:cs="Arial"/>
          <w:szCs w:val="24"/>
        </w:rPr>
        <w:t xml:space="preserve"> </w:t>
      </w:r>
    </w:p>
    <w:p w14:paraId="132D7A69" w14:textId="2FA19AC9" w:rsidR="008958D9" w:rsidRPr="00A21220" w:rsidRDefault="008958D9" w:rsidP="008958D9">
      <w:pPr>
        <w:rPr>
          <w:rFonts w:ascii="Arial" w:hAnsi="Arial" w:cs="Arial"/>
          <w:szCs w:val="24"/>
        </w:rPr>
      </w:pPr>
      <w:r w:rsidRPr="00A21220">
        <w:rPr>
          <w:rFonts w:ascii="Arial" w:hAnsi="Arial" w:cs="Arial"/>
          <w:szCs w:val="24"/>
        </w:rPr>
        <w:t xml:space="preserve">The </w:t>
      </w:r>
      <w:r w:rsidR="00A250B2" w:rsidRPr="0036793B">
        <w:rPr>
          <w:rFonts w:ascii="Arial" w:hAnsi="Arial" w:cs="Arial"/>
          <w:szCs w:val="24"/>
        </w:rPr>
        <w:t>Guidelines</w:t>
      </w:r>
      <w:r w:rsidR="00A250B2">
        <w:rPr>
          <w:rFonts w:ascii="Arial" w:hAnsi="Arial" w:cs="Arial"/>
          <w:szCs w:val="24"/>
        </w:rPr>
        <w:t xml:space="preserve"> </w:t>
      </w:r>
      <w:r w:rsidRPr="00A21220">
        <w:rPr>
          <w:rFonts w:ascii="Arial" w:hAnsi="Arial" w:cs="Arial"/>
          <w:szCs w:val="24"/>
        </w:rPr>
        <w:t>include:</w:t>
      </w:r>
    </w:p>
    <w:p w14:paraId="52BDB7F4" w14:textId="77777777" w:rsidR="00EF34DB" w:rsidRPr="00A21220" w:rsidRDefault="00EF34DB" w:rsidP="008958D9">
      <w:pPr>
        <w:rPr>
          <w:rFonts w:ascii="Arial" w:hAnsi="Arial" w:cs="Arial"/>
          <w:szCs w:val="24"/>
        </w:rPr>
      </w:pPr>
    </w:p>
    <w:p w14:paraId="5346F31E" w14:textId="1B71A606" w:rsidR="008958D9" w:rsidRPr="00A21220" w:rsidRDefault="00514A96" w:rsidP="008958D9">
      <w:pPr>
        <w:numPr>
          <w:ilvl w:val="0"/>
          <w:numId w:val="1"/>
        </w:numPr>
        <w:tabs>
          <w:tab w:val="clear" w:pos="720"/>
        </w:tabs>
        <w:rPr>
          <w:rFonts w:ascii="Arial" w:hAnsi="Arial" w:cs="Arial"/>
          <w:szCs w:val="24"/>
        </w:rPr>
      </w:pPr>
      <w:r w:rsidRPr="00A21220">
        <w:rPr>
          <w:rFonts w:ascii="Arial" w:hAnsi="Arial" w:cs="Arial"/>
          <w:szCs w:val="24"/>
        </w:rPr>
        <w:t xml:space="preserve">a prohibition against use by </w:t>
      </w:r>
      <w:r w:rsidR="00F22181">
        <w:rPr>
          <w:rFonts w:ascii="Arial" w:hAnsi="Arial" w:cs="Arial"/>
          <w:szCs w:val="24"/>
        </w:rPr>
        <w:t>d</w:t>
      </w:r>
      <w:r w:rsidR="008958D9" w:rsidRPr="00A21220">
        <w:rPr>
          <w:rFonts w:ascii="Arial" w:hAnsi="Arial" w:cs="Arial"/>
          <w:szCs w:val="24"/>
        </w:rPr>
        <w:t xml:space="preserve">ivision employees and students of the division’s computer equipment and communications services for sending, receiving, viewing or downloading illegal material via the </w:t>
      </w:r>
      <w:r w:rsidR="007D2402" w:rsidRPr="00A21220">
        <w:rPr>
          <w:rFonts w:ascii="Arial" w:hAnsi="Arial" w:cs="Arial"/>
          <w:szCs w:val="24"/>
        </w:rPr>
        <w:t>internet</w:t>
      </w:r>
      <w:r w:rsidR="008958D9" w:rsidRPr="00A21220">
        <w:rPr>
          <w:rFonts w:ascii="Arial" w:hAnsi="Arial" w:cs="Arial"/>
          <w:szCs w:val="24"/>
        </w:rPr>
        <w:t xml:space="preserve">; </w:t>
      </w:r>
    </w:p>
    <w:p w14:paraId="63E999D1" w14:textId="77777777" w:rsidR="0089141F" w:rsidRPr="00A21220" w:rsidRDefault="0089141F" w:rsidP="0089141F">
      <w:pPr>
        <w:ind w:left="720"/>
        <w:rPr>
          <w:rFonts w:ascii="Arial" w:hAnsi="Arial" w:cs="Arial"/>
          <w:szCs w:val="24"/>
        </w:rPr>
      </w:pPr>
    </w:p>
    <w:p w14:paraId="1A79D3E9" w14:textId="7EAE9317" w:rsidR="008958D9" w:rsidRPr="004B09B1" w:rsidRDefault="008958D9" w:rsidP="009C2B03">
      <w:pPr>
        <w:numPr>
          <w:ilvl w:val="0"/>
          <w:numId w:val="1"/>
        </w:numPr>
        <w:tabs>
          <w:tab w:val="clear" w:pos="720"/>
        </w:tabs>
        <w:rPr>
          <w:rFonts w:ascii="Arial" w:hAnsi="Arial" w:cs="Arial"/>
          <w:szCs w:val="24"/>
        </w:rPr>
      </w:pPr>
      <w:r w:rsidRPr="004B09B1">
        <w:rPr>
          <w:rFonts w:ascii="Arial" w:hAnsi="Arial" w:cs="Arial"/>
          <w:szCs w:val="24"/>
        </w:rPr>
        <w:t xml:space="preserve">provisions, including the selection and operation of a technology protection measure for the division’s computers having </w:t>
      </w:r>
      <w:r w:rsidR="00A250B2" w:rsidRPr="004B09B1">
        <w:rPr>
          <w:rFonts w:ascii="Arial" w:hAnsi="Arial" w:cs="Arial"/>
          <w:szCs w:val="24"/>
        </w:rPr>
        <w:t>i</w:t>
      </w:r>
      <w:r w:rsidRPr="004B09B1">
        <w:rPr>
          <w:rFonts w:ascii="Arial" w:hAnsi="Arial" w:cs="Arial"/>
          <w:szCs w:val="24"/>
        </w:rPr>
        <w:t>nternet access to filter or block Internet access through such computers, that seek to prevent access to</w:t>
      </w:r>
      <w:r w:rsidR="0089141F" w:rsidRPr="004B09B1">
        <w:rPr>
          <w:rFonts w:ascii="Arial" w:hAnsi="Arial" w:cs="Arial"/>
          <w:szCs w:val="24"/>
        </w:rPr>
        <w:t>:</w:t>
      </w:r>
      <w:r w:rsidRPr="004B09B1">
        <w:rPr>
          <w:rFonts w:ascii="Arial" w:hAnsi="Arial" w:cs="Arial"/>
          <w:szCs w:val="24"/>
        </w:rPr>
        <w:t xml:space="preserve"> </w:t>
      </w:r>
    </w:p>
    <w:p w14:paraId="4EC34246" w14:textId="0CBF84C7" w:rsidR="008958D9" w:rsidRPr="00A21220" w:rsidRDefault="008958D9" w:rsidP="008958D9">
      <w:pPr>
        <w:numPr>
          <w:ilvl w:val="0"/>
          <w:numId w:val="2"/>
        </w:numPr>
        <w:tabs>
          <w:tab w:val="clear" w:pos="1080"/>
        </w:tabs>
        <w:rPr>
          <w:rFonts w:ascii="Arial" w:hAnsi="Arial" w:cs="Arial"/>
          <w:szCs w:val="24"/>
        </w:rPr>
      </w:pPr>
      <w:r w:rsidRPr="00A21220">
        <w:rPr>
          <w:rFonts w:ascii="Arial" w:hAnsi="Arial" w:cs="Arial"/>
          <w:szCs w:val="24"/>
        </w:rPr>
        <w:t>child pornography as set out in Va. Code § 18.2-374.1:1 or as defined in 18 U.S.C</w:t>
      </w:r>
      <w:r w:rsidRPr="00A21220">
        <w:rPr>
          <w:rFonts w:ascii="Arial" w:hAnsi="Arial" w:cs="Arial"/>
          <w:i/>
          <w:szCs w:val="24"/>
        </w:rPr>
        <w:t>.</w:t>
      </w:r>
      <w:r w:rsidRPr="00A21220">
        <w:rPr>
          <w:rFonts w:ascii="Arial" w:hAnsi="Arial" w:cs="Arial"/>
          <w:szCs w:val="24"/>
        </w:rPr>
        <w:t xml:space="preserve"> </w:t>
      </w:r>
      <w:r w:rsidR="00F22181" w:rsidRPr="00A21220">
        <w:rPr>
          <w:rFonts w:ascii="Arial" w:hAnsi="Arial" w:cs="Arial"/>
          <w:szCs w:val="24"/>
        </w:rPr>
        <w:t>§ 2256;</w:t>
      </w:r>
    </w:p>
    <w:p w14:paraId="5D36E580" w14:textId="77777777" w:rsidR="008958D9" w:rsidRPr="00A21220" w:rsidRDefault="008958D9" w:rsidP="008958D9">
      <w:pPr>
        <w:numPr>
          <w:ilvl w:val="0"/>
          <w:numId w:val="2"/>
        </w:numPr>
        <w:tabs>
          <w:tab w:val="clear" w:pos="1080"/>
        </w:tabs>
        <w:rPr>
          <w:rFonts w:ascii="Arial" w:hAnsi="Arial" w:cs="Arial"/>
          <w:szCs w:val="24"/>
        </w:rPr>
      </w:pPr>
      <w:r w:rsidRPr="00A21220">
        <w:rPr>
          <w:rFonts w:ascii="Arial" w:hAnsi="Arial" w:cs="Arial"/>
          <w:szCs w:val="24"/>
        </w:rPr>
        <w:t>obscenity as defined by Va. Code § 18.2-372 or 18 U.S.C. § 1460; and</w:t>
      </w:r>
    </w:p>
    <w:p w14:paraId="5D147267" w14:textId="4D3E3316" w:rsidR="008958D9" w:rsidRPr="00F22181" w:rsidRDefault="008958D9" w:rsidP="0036793B">
      <w:pPr>
        <w:numPr>
          <w:ilvl w:val="0"/>
          <w:numId w:val="2"/>
        </w:numPr>
        <w:tabs>
          <w:tab w:val="clear" w:pos="1080"/>
        </w:tabs>
        <w:rPr>
          <w:rFonts w:ascii="Arial" w:hAnsi="Arial" w:cs="Arial"/>
          <w:szCs w:val="24"/>
        </w:rPr>
      </w:pPr>
      <w:r w:rsidRPr="00F22181">
        <w:rPr>
          <w:rFonts w:ascii="Arial" w:hAnsi="Arial" w:cs="Arial"/>
          <w:szCs w:val="24"/>
        </w:rPr>
        <w:t>material that the school division deems to be harmful to juveniles as</w:t>
      </w:r>
      <w:r w:rsidR="00F22181">
        <w:rPr>
          <w:rFonts w:ascii="Arial" w:hAnsi="Arial" w:cs="Arial"/>
          <w:szCs w:val="24"/>
        </w:rPr>
        <w:t xml:space="preserve"> </w:t>
      </w:r>
      <w:r w:rsidRPr="00F22181">
        <w:rPr>
          <w:rFonts w:ascii="Arial" w:hAnsi="Arial" w:cs="Arial"/>
          <w:szCs w:val="24"/>
        </w:rPr>
        <w:t>defined in Va. Code § 18.2-390, material that is harmful to minors as defined in 47 U.S.C</w:t>
      </w:r>
      <w:r w:rsidRPr="00F22181">
        <w:rPr>
          <w:rFonts w:ascii="Arial" w:hAnsi="Arial" w:cs="Arial"/>
          <w:i/>
          <w:szCs w:val="24"/>
        </w:rPr>
        <w:t>.</w:t>
      </w:r>
      <w:r w:rsidRPr="00F22181">
        <w:rPr>
          <w:rFonts w:ascii="Arial" w:hAnsi="Arial" w:cs="Arial"/>
          <w:szCs w:val="24"/>
        </w:rPr>
        <w:t xml:space="preserve"> § 254(h)(7)(G), and material that is otherwise inappropriate for minors;</w:t>
      </w:r>
    </w:p>
    <w:p w14:paraId="7475BEDE" w14:textId="77777777" w:rsidR="0089141F" w:rsidRPr="00A21220" w:rsidRDefault="0089141F" w:rsidP="008958D9">
      <w:pPr>
        <w:ind w:left="720" w:firstLine="360"/>
        <w:rPr>
          <w:rFonts w:ascii="Arial" w:hAnsi="Arial" w:cs="Arial"/>
          <w:szCs w:val="24"/>
        </w:rPr>
      </w:pPr>
    </w:p>
    <w:p w14:paraId="6428489A" w14:textId="43D4CFD7" w:rsidR="0089141F" w:rsidRPr="00A21220" w:rsidRDefault="008958D9" w:rsidP="008958D9">
      <w:pPr>
        <w:numPr>
          <w:ilvl w:val="0"/>
          <w:numId w:val="1"/>
        </w:numPr>
        <w:tabs>
          <w:tab w:val="clear" w:pos="720"/>
        </w:tabs>
        <w:rPr>
          <w:rFonts w:ascii="Arial" w:hAnsi="Arial" w:cs="Arial"/>
          <w:szCs w:val="24"/>
        </w:rPr>
      </w:pPr>
      <w:r w:rsidRPr="00A21220">
        <w:rPr>
          <w:rFonts w:ascii="Arial" w:hAnsi="Arial" w:cs="Arial"/>
          <w:szCs w:val="24"/>
        </w:rPr>
        <w:lastRenderedPageBreak/>
        <w:t xml:space="preserve">provisions establishing that the technology protection measure is enforced during any use of the </w:t>
      </w:r>
      <w:r w:rsidR="00F22181">
        <w:rPr>
          <w:rFonts w:ascii="Arial" w:hAnsi="Arial" w:cs="Arial"/>
          <w:szCs w:val="24"/>
        </w:rPr>
        <w:t>d</w:t>
      </w:r>
      <w:r w:rsidRPr="00A21220">
        <w:rPr>
          <w:rFonts w:ascii="Arial" w:hAnsi="Arial" w:cs="Arial"/>
          <w:szCs w:val="24"/>
        </w:rPr>
        <w:t>ivision’s computers;</w:t>
      </w:r>
    </w:p>
    <w:p w14:paraId="787622D2" w14:textId="77777777" w:rsidR="008958D9" w:rsidRPr="00A21220" w:rsidRDefault="008958D9" w:rsidP="00A21220">
      <w:pPr>
        <w:tabs>
          <w:tab w:val="left" w:pos="2700"/>
        </w:tabs>
        <w:ind w:left="720"/>
        <w:rPr>
          <w:rFonts w:ascii="Arial" w:hAnsi="Arial" w:cs="Arial"/>
          <w:szCs w:val="24"/>
        </w:rPr>
      </w:pPr>
      <w:r w:rsidRPr="00A21220">
        <w:rPr>
          <w:rFonts w:ascii="Arial" w:hAnsi="Arial" w:cs="Arial"/>
          <w:szCs w:val="24"/>
        </w:rPr>
        <w:t xml:space="preserve"> </w:t>
      </w:r>
      <w:r w:rsidR="00A21220">
        <w:rPr>
          <w:rFonts w:ascii="Arial" w:hAnsi="Arial" w:cs="Arial"/>
          <w:szCs w:val="24"/>
        </w:rPr>
        <w:tab/>
      </w:r>
    </w:p>
    <w:p w14:paraId="6722BB30" w14:textId="77777777" w:rsidR="008958D9" w:rsidRPr="00A21220" w:rsidRDefault="008958D9" w:rsidP="008958D9">
      <w:pPr>
        <w:numPr>
          <w:ilvl w:val="0"/>
          <w:numId w:val="1"/>
        </w:numPr>
        <w:tabs>
          <w:tab w:val="clear" w:pos="720"/>
        </w:tabs>
        <w:rPr>
          <w:rFonts w:ascii="Arial" w:hAnsi="Arial" w:cs="Arial"/>
          <w:szCs w:val="24"/>
        </w:rPr>
      </w:pPr>
      <w:r w:rsidRPr="00A21220">
        <w:rPr>
          <w:rFonts w:ascii="Arial" w:hAnsi="Arial" w:cs="Arial"/>
          <w:szCs w:val="24"/>
        </w:rPr>
        <w:t xml:space="preserve">provisions establishing that </w:t>
      </w:r>
      <w:r w:rsidR="00577AB6" w:rsidRPr="00A21220">
        <w:rPr>
          <w:rFonts w:ascii="Arial" w:hAnsi="Arial" w:cs="Arial"/>
          <w:szCs w:val="24"/>
        </w:rPr>
        <w:t xml:space="preserve">all usage </w:t>
      </w:r>
      <w:r w:rsidR="0089141F" w:rsidRPr="00A21220">
        <w:rPr>
          <w:rFonts w:ascii="Arial" w:hAnsi="Arial" w:cs="Arial"/>
          <w:szCs w:val="24"/>
        </w:rPr>
        <w:t>of the computer system</w:t>
      </w:r>
      <w:r w:rsidR="00AB1E35" w:rsidRPr="00A21220">
        <w:rPr>
          <w:rFonts w:ascii="Arial" w:hAnsi="Arial" w:cs="Arial"/>
          <w:szCs w:val="24"/>
        </w:rPr>
        <w:t xml:space="preserve"> may</w:t>
      </w:r>
      <w:r w:rsidR="0089141F" w:rsidRPr="00A21220">
        <w:rPr>
          <w:rFonts w:ascii="Arial" w:hAnsi="Arial" w:cs="Arial"/>
          <w:szCs w:val="24"/>
        </w:rPr>
        <w:t xml:space="preserve"> </w:t>
      </w:r>
      <w:r w:rsidRPr="00A21220">
        <w:rPr>
          <w:rFonts w:ascii="Arial" w:hAnsi="Arial" w:cs="Arial"/>
          <w:szCs w:val="24"/>
        </w:rPr>
        <w:t>be monitored;</w:t>
      </w:r>
    </w:p>
    <w:p w14:paraId="3A7405AB" w14:textId="77777777" w:rsidR="0089141F" w:rsidRPr="00A21220" w:rsidRDefault="0089141F" w:rsidP="0089141F">
      <w:pPr>
        <w:ind w:left="720"/>
        <w:rPr>
          <w:rFonts w:ascii="Arial" w:hAnsi="Arial" w:cs="Arial"/>
          <w:szCs w:val="24"/>
        </w:rPr>
      </w:pPr>
    </w:p>
    <w:p w14:paraId="100A33CF" w14:textId="77777777" w:rsidR="008958D9" w:rsidRPr="00A21220" w:rsidRDefault="008958D9" w:rsidP="008958D9">
      <w:pPr>
        <w:numPr>
          <w:ilvl w:val="0"/>
          <w:numId w:val="1"/>
        </w:numPr>
        <w:tabs>
          <w:tab w:val="clear" w:pos="720"/>
        </w:tabs>
        <w:rPr>
          <w:rFonts w:ascii="Arial" w:hAnsi="Arial" w:cs="Arial"/>
          <w:szCs w:val="24"/>
        </w:rPr>
      </w:pPr>
      <w:r w:rsidRPr="00A21220">
        <w:rPr>
          <w:rFonts w:ascii="Arial" w:hAnsi="Arial" w:cs="Arial"/>
          <w:szCs w:val="24"/>
        </w:rPr>
        <w:t>provisions designed to educate students</w:t>
      </w:r>
      <w:r w:rsidR="0089141F" w:rsidRPr="00A21220">
        <w:rPr>
          <w:rFonts w:ascii="Arial" w:hAnsi="Arial" w:cs="Arial"/>
          <w:szCs w:val="24"/>
        </w:rPr>
        <w:t xml:space="preserve"> and employees </w:t>
      </w:r>
      <w:r w:rsidRPr="00A21220">
        <w:rPr>
          <w:rFonts w:ascii="Arial" w:hAnsi="Arial" w:cs="Arial"/>
          <w:szCs w:val="24"/>
        </w:rPr>
        <w:t>about appropriate online behavior, including interacting with</w:t>
      </w:r>
      <w:r w:rsidR="0089141F" w:rsidRPr="00A21220">
        <w:rPr>
          <w:rFonts w:ascii="Arial" w:hAnsi="Arial" w:cs="Arial"/>
          <w:szCs w:val="24"/>
        </w:rPr>
        <w:t xml:space="preserve"> students and</w:t>
      </w:r>
      <w:r w:rsidRPr="00A21220">
        <w:rPr>
          <w:rFonts w:ascii="Arial" w:hAnsi="Arial" w:cs="Arial"/>
          <w:szCs w:val="24"/>
        </w:rPr>
        <w:t xml:space="preserve"> other individuals on social networking websites</w:t>
      </w:r>
      <w:r w:rsidR="0089141F" w:rsidRPr="00A21220">
        <w:rPr>
          <w:rFonts w:ascii="Arial" w:hAnsi="Arial" w:cs="Arial"/>
          <w:szCs w:val="24"/>
        </w:rPr>
        <w:t>, blogs,</w:t>
      </w:r>
      <w:r w:rsidRPr="00A21220">
        <w:rPr>
          <w:rFonts w:ascii="Arial" w:hAnsi="Arial" w:cs="Arial"/>
          <w:szCs w:val="24"/>
        </w:rPr>
        <w:t xml:space="preserve"> in chat rooms</w:t>
      </w:r>
      <w:r w:rsidR="0089141F" w:rsidRPr="00A21220">
        <w:rPr>
          <w:rFonts w:ascii="Arial" w:hAnsi="Arial" w:cs="Arial"/>
          <w:szCs w:val="24"/>
        </w:rPr>
        <w:t xml:space="preserve">, </w:t>
      </w:r>
      <w:r w:rsidRPr="00A21220">
        <w:rPr>
          <w:rFonts w:ascii="Arial" w:hAnsi="Arial" w:cs="Arial"/>
          <w:szCs w:val="24"/>
        </w:rPr>
        <w:t xml:space="preserve">and cyberbullying awareness and response; </w:t>
      </w:r>
    </w:p>
    <w:p w14:paraId="727258FF" w14:textId="77777777" w:rsidR="0089141F" w:rsidRPr="00A21220" w:rsidRDefault="0089141F" w:rsidP="0089141F">
      <w:pPr>
        <w:ind w:left="720"/>
        <w:rPr>
          <w:rFonts w:ascii="Arial" w:hAnsi="Arial" w:cs="Arial"/>
          <w:szCs w:val="24"/>
        </w:rPr>
      </w:pPr>
    </w:p>
    <w:p w14:paraId="27CD35CF" w14:textId="0F8934E3" w:rsidR="0089141F" w:rsidRDefault="008958D9" w:rsidP="008958D9">
      <w:pPr>
        <w:numPr>
          <w:ilvl w:val="0"/>
          <w:numId w:val="1"/>
        </w:numPr>
        <w:tabs>
          <w:tab w:val="clear" w:pos="720"/>
        </w:tabs>
        <w:rPr>
          <w:rFonts w:ascii="Arial" w:hAnsi="Arial" w:cs="Arial"/>
          <w:szCs w:val="24"/>
        </w:rPr>
      </w:pPr>
      <w:r w:rsidRPr="00A21220">
        <w:rPr>
          <w:rFonts w:ascii="Arial" w:hAnsi="Arial" w:cs="Arial"/>
          <w:szCs w:val="24"/>
        </w:rPr>
        <w:t>provisions designed to prevent</w:t>
      </w:r>
      <w:r w:rsidR="0089141F" w:rsidRPr="00A21220">
        <w:rPr>
          <w:rFonts w:ascii="Arial" w:hAnsi="Arial" w:cs="Arial"/>
          <w:szCs w:val="24"/>
        </w:rPr>
        <w:t xml:space="preserve"> </w:t>
      </w:r>
      <w:r w:rsidRPr="00A21220">
        <w:rPr>
          <w:rFonts w:ascii="Arial" w:hAnsi="Arial" w:cs="Arial"/>
          <w:szCs w:val="24"/>
        </w:rPr>
        <w:t xml:space="preserve">unauthorized online access by minors, including “hacking” and other unlawful </w:t>
      </w:r>
      <w:r w:rsidR="0089141F" w:rsidRPr="00A21220">
        <w:rPr>
          <w:rFonts w:ascii="Arial" w:hAnsi="Arial" w:cs="Arial"/>
          <w:szCs w:val="24"/>
        </w:rPr>
        <w:t xml:space="preserve">online </w:t>
      </w:r>
      <w:r w:rsidRPr="00A21220">
        <w:rPr>
          <w:rFonts w:ascii="Arial" w:hAnsi="Arial" w:cs="Arial"/>
          <w:szCs w:val="24"/>
        </w:rPr>
        <w:t>activities</w:t>
      </w:r>
      <w:r w:rsidR="0089141F" w:rsidRPr="00A21220">
        <w:rPr>
          <w:rFonts w:ascii="Arial" w:hAnsi="Arial" w:cs="Arial"/>
          <w:szCs w:val="24"/>
        </w:rPr>
        <w:t>.</w:t>
      </w:r>
      <w:r w:rsidRPr="00A21220">
        <w:rPr>
          <w:rFonts w:ascii="Arial" w:hAnsi="Arial" w:cs="Arial"/>
          <w:szCs w:val="24"/>
        </w:rPr>
        <w:t>;</w:t>
      </w:r>
    </w:p>
    <w:p w14:paraId="366E0755" w14:textId="77777777" w:rsidR="004E1094" w:rsidRDefault="004E1094" w:rsidP="004E1094">
      <w:pPr>
        <w:pStyle w:val="ListParagraph"/>
        <w:rPr>
          <w:rFonts w:ascii="Arial" w:hAnsi="Arial" w:cs="Arial"/>
          <w:szCs w:val="24"/>
        </w:rPr>
      </w:pPr>
    </w:p>
    <w:p w14:paraId="3C0DD086" w14:textId="77777777" w:rsidR="00AC587F" w:rsidRPr="0036793B" w:rsidRDefault="00AC587F" w:rsidP="00AC587F">
      <w:pPr>
        <w:numPr>
          <w:ilvl w:val="0"/>
          <w:numId w:val="1"/>
        </w:numPr>
        <w:tabs>
          <w:tab w:val="clear" w:pos="720"/>
        </w:tabs>
        <w:rPr>
          <w:rFonts w:ascii="Arial" w:hAnsi="Arial" w:cs="Arial"/>
          <w:szCs w:val="24"/>
        </w:rPr>
      </w:pPr>
      <w:r w:rsidRPr="0036793B">
        <w:rPr>
          <w:rFonts w:ascii="Arial" w:hAnsi="Arial" w:cs="Arial"/>
          <w:szCs w:val="24"/>
        </w:rPr>
        <w:t>provisions requiring every user to protect the security of information necessary to access the computer system, such as usernames and passwords, and prohibiting the sharing of passwords;</w:t>
      </w:r>
    </w:p>
    <w:p w14:paraId="069613C1" w14:textId="77777777" w:rsidR="008958D9" w:rsidRPr="00A21220" w:rsidRDefault="008958D9" w:rsidP="0089141F">
      <w:pPr>
        <w:ind w:left="720"/>
        <w:rPr>
          <w:rFonts w:ascii="Arial" w:hAnsi="Arial" w:cs="Arial"/>
          <w:szCs w:val="24"/>
        </w:rPr>
      </w:pPr>
      <w:r w:rsidRPr="00A21220">
        <w:rPr>
          <w:rFonts w:ascii="Arial" w:hAnsi="Arial" w:cs="Arial"/>
          <w:szCs w:val="24"/>
        </w:rPr>
        <w:t xml:space="preserve"> </w:t>
      </w:r>
    </w:p>
    <w:p w14:paraId="46808684" w14:textId="31E2EA11" w:rsidR="008958D9" w:rsidRPr="00A21220" w:rsidRDefault="008958D9" w:rsidP="008958D9">
      <w:pPr>
        <w:numPr>
          <w:ilvl w:val="0"/>
          <w:numId w:val="1"/>
        </w:numPr>
        <w:tabs>
          <w:tab w:val="clear" w:pos="720"/>
        </w:tabs>
        <w:rPr>
          <w:rFonts w:ascii="Arial" w:hAnsi="Arial" w:cs="Arial"/>
          <w:szCs w:val="24"/>
        </w:rPr>
      </w:pPr>
      <w:r w:rsidRPr="00A21220">
        <w:rPr>
          <w:rFonts w:ascii="Arial" w:hAnsi="Arial" w:cs="Arial"/>
          <w:szCs w:val="24"/>
        </w:rPr>
        <w:t xml:space="preserve">provisions prohibiting the unauthorized disclosure, use, and dissemination </w:t>
      </w:r>
      <w:r w:rsidR="00AC587F" w:rsidRPr="00A21220">
        <w:rPr>
          <w:rFonts w:ascii="Arial" w:hAnsi="Arial" w:cs="Arial"/>
          <w:szCs w:val="24"/>
        </w:rPr>
        <w:t>of photographs</w:t>
      </w:r>
      <w:r w:rsidR="00AB1E35" w:rsidRPr="00A21220">
        <w:rPr>
          <w:rFonts w:ascii="Arial" w:hAnsi="Arial" w:cs="Arial"/>
          <w:szCs w:val="24"/>
        </w:rPr>
        <w:t xml:space="preserve"> and/</w:t>
      </w:r>
      <w:r w:rsidR="00EF34DB" w:rsidRPr="00A21220">
        <w:rPr>
          <w:rFonts w:ascii="Arial" w:hAnsi="Arial" w:cs="Arial"/>
          <w:szCs w:val="24"/>
        </w:rPr>
        <w:t xml:space="preserve">or </w:t>
      </w:r>
      <w:r w:rsidRPr="00A21220">
        <w:rPr>
          <w:rFonts w:ascii="Arial" w:hAnsi="Arial" w:cs="Arial"/>
          <w:szCs w:val="24"/>
        </w:rPr>
        <w:t xml:space="preserve">personal information </w:t>
      </w:r>
      <w:r w:rsidR="00AB1E35" w:rsidRPr="00A21220">
        <w:rPr>
          <w:rFonts w:ascii="Arial" w:hAnsi="Arial" w:cs="Arial"/>
          <w:szCs w:val="24"/>
        </w:rPr>
        <w:t xml:space="preserve">of or </w:t>
      </w:r>
      <w:r w:rsidRPr="00A21220">
        <w:rPr>
          <w:rFonts w:ascii="Arial" w:hAnsi="Arial" w:cs="Arial"/>
          <w:szCs w:val="24"/>
        </w:rPr>
        <w:t>regarding minors; and</w:t>
      </w:r>
    </w:p>
    <w:p w14:paraId="4BB540A8" w14:textId="77777777" w:rsidR="00577AB6" w:rsidRPr="00A21220" w:rsidRDefault="00577AB6" w:rsidP="00577AB6">
      <w:pPr>
        <w:ind w:left="720"/>
        <w:rPr>
          <w:rFonts w:ascii="Arial" w:hAnsi="Arial" w:cs="Arial"/>
          <w:szCs w:val="24"/>
        </w:rPr>
      </w:pPr>
    </w:p>
    <w:p w14:paraId="037E4A8C" w14:textId="6A72CF00" w:rsidR="008958D9" w:rsidRPr="00A21220" w:rsidRDefault="008958D9" w:rsidP="008958D9">
      <w:pPr>
        <w:numPr>
          <w:ilvl w:val="0"/>
          <w:numId w:val="1"/>
        </w:numPr>
        <w:tabs>
          <w:tab w:val="clear" w:pos="720"/>
        </w:tabs>
        <w:rPr>
          <w:rFonts w:ascii="Arial" w:hAnsi="Arial" w:cs="Arial"/>
          <w:szCs w:val="24"/>
        </w:rPr>
      </w:pPr>
      <w:r w:rsidRPr="00A21220">
        <w:rPr>
          <w:rFonts w:ascii="Arial" w:hAnsi="Arial" w:cs="Arial"/>
          <w:szCs w:val="24"/>
        </w:rPr>
        <w:t xml:space="preserve">a component of </w:t>
      </w:r>
      <w:r w:rsidR="007D2402" w:rsidRPr="00A21220">
        <w:rPr>
          <w:rFonts w:ascii="Arial" w:hAnsi="Arial" w:cs="Arial"/>
          <w:szCs w:val="24"/>
        </w:rPr>
        <w:t>i</w:t>
      </w:r>
      <w:r w:rsidRPr="00A21220">
        <w:rPr>
          <w:rFonts w:ascii="Arial" w:hAnsi="Arial" w:cs="Arial"/>
          <w:szCs w:val="24"/>
        </w:rPr>
        <w:t>nternet safety for stud</w:t>
      </w:r>
      <w:r w:rsidR="007D2402" w:rsidRPr="00A21220">
        <w:rPr>
          <w:rFonts w:ascii="Arial" w:hAnsi="Arial" w:cs="Arial"/>
          <w:szCs w:val="24"/>
        </w:rPr>
        <w:t xml:space="preserve">ents that is integrated in the </w:t>
      </w:r>
      <w:r w:rsidR="00F22181">
        <w:rPr>
          <w:rFonts w:ascii="Arial" w:hAnsi="Arial" w:cs="Arial"/>
          <w:szCs w:val="24"/>
        </w:rPr>
        <w:t>d</w:t>
      </w:r>
      <w:r w:rsidRPr="00A21220">
        <w:rPr>
          <w:rFonts w:ascii="Arial" w:hAnsi="Arial" w:cs="Arial"/>
          <w:szCs w:val="24"/>
        </w:rPr>
        <w:t>ivision’s instructional program.</w:t>
      </w:r>
    </w:p>
    <w:p w14:paraId="1EFE8459" w14:textId="77777777" w:rsidR="008958D9" w:rsidRPr="00A21220" w:rsidRDefault="008958D9" w:rsidP="008958D9">
      <w:pPr>
        <w:rPr>
          <w:rFonts w:ascii="Arial" w:hAnsi="Arial" w:cs="Arial"/>
          <w:szCs w:val="24"/>
        </w:rPr>
      </w:pPr>
    </w:p>
    <w:p w14:paraId="2528199C" w14:textId="09DD2202" w:rsidR="00577AB6" w:rsidRPr="00A21220" w:rsidRDefault="008958D9" w:rsidP="008958D9">
      <w:pPr>
        <w:ind w:firstLine="720"/>
        <w:rPr>
          <w:rFonts w:ascii="Arial" w:hAnsi="Arial" w:cs="Arial"/>
          <w:szCs w:val="24"/>
        </w:rPr>
      </w:pPr>
      <w:r w:rsidRPr="00A21220">
        <w:rPr>
          <w:rFonts w:ascii="Arial" w:hAnsi="Arial" w:cs="Arial"/>
          <w:szCs w:val="24"/>
        </w:rPr>
        <w:t xml:space="preserve">Use of the </w:t>
      </w:r>
      <w:r w:rsidR="00F22181">
        <w:rPr>
          <w:rFonts w:ascii="Arial" w:hAnsi="Arial" w:cs="Arial"/>
          <w:szCs w:val="24"/>
        </w:rPr>
        <w:t>s</w:t>
      </w:r>
      <w:r w:rsidRPr="00A21220">
        <w:rPr>
          <w:rFonts w:ascii="Arial" w:hAnsi="Arial" w:cs="Arial"/>
          <w:szCs w:val="24"/>
        </w:rPr>
        <w:t xml:space="preserve">chool </w:t>
      </w:r>
      <w:r w:rsidR="00F22181">
        <w:rPr>
          <w:rFonts w:ascii="Arial" w:hAnsi="Arial" w:cs="Arial"/>
          <w:szCs w:val="24"/>
        </w:rPr>
        <w:t>d</w:t>
      </w:r>
      <w:r w:rsidRPr="00A21220">
        <w:rPr>
          <w:rFonts w:ascii="Arial" w:hAnsi="Arial" w:cs="Arial"/>
          <w:szCs w:val="24"/>
        </w:rPr>
        <w:t xml:space="preserve">ivision’s computer system shall be consistent with the educational or instructional mission or administrative function of the </w:t>
      </w:r>
      <w:r w:rsidR="00F22181">
        <w:rPr>
          <w:rFonts w:ascii="Arial" w:hAnsi="Arial" w:cs="Arial"/>
          <w:szCs w:val="24"/>
        </w:rPr>
        <w:t>d</w:t>
      </w:r>
      <w:r w:rsidRPr="00A21220">
        <w:rPr>
          <w:rFonts w:ascii="Arial" w:hAnsi="Arial" w:cs="Arial"/>
          <w:szCs w:val="24"/>
        </w:rPr>
        <w:t>ivision as well as the varied instructional needs, learning styles, abilities and developmental levels of students.</w:t>
      </w:r>
    </w:p>
    <w:p w14:paraId="0E6B2FE5" w14:textId="77777777" w:rsidR="00577AB6" w:rsidRPr="00A21220" w:rsidRDefault="00577AB6" w:rsidP="008958D9">
      <w:pPr>
        <w:ind w:firstLine="720"/>
        <w:rPr>
          <w:rFonts w:ascii="Arial" w:hAnsi="Arial" w:cs="Arial"/>
          <w:szCs w:val="24"/>
        </w:rPr>
      </w:pPr>
    </w:p>
    <w:p w14:paraId="41191CD6" w14:textId="3E530E5C" w:rsidR="008958D9" w:rsidRDefault="008958D9" w:rsidP="008958D9">
      <w:pPr>
        <w:ind w:firstLine="720"/>
        <w:rPr>
          <w:rFonts w:ascii="Arial" w:hAnsi="Arial" w:cs="Arial"/>
          <w:szCs w:val="24"/>
        </w:rPr>
      </w:pPr>
      <w:r w:rsidRPr="00A21220">
        <w:rPr>
          <w:rFonts w:ascii="Arial" w:hAnsi="Arial" w:cs="Arial"/>
          <w:szCs w:val="24"/>
        </w:rPr>
        <w:t xml:space="preserve">The </w:t>
      </w:r>
      <w:r w:rsidR="00F22181">
        <w:rPr>
          <w:rFonts w:ascii="Arial" w:hAnsi="Arial" w:cs="Arial"/>
          <w:szCs w:val="24"/>
        </w:rPr>
        <w:t>d</w:t>
      </w:r>
      <w:r w:rsidRPr="00A21220">
        <w:rPr>
          <w:rFonts w:ascii="Arial" w:hAnsi="Arial" w:cs="Arial"/>
          <w:szCs w:val="24"/>
        </w:rPr>
        <w:t>ivision’s computer system is not a public forum.</w:t>
      </w:r>
    </w:p>
    <w:p w14:paraId="272E1098" w14:textId="2D3F5B1B" w:rsidR="00AC587F" w:rsidRDefault="00AC587F" w:rsidP="008958D9">
      <w:pPr>
        <w:ind w:firstLine="720"/>
        <w:rPr>
          <w:rFonts w:ascii="Arial" w:hAnsi="Arial" w:cs="Arial"/>
          <w:szCs w:val="24"/>
        </w:rPr>
      </w:pPr>
    </w:p>
    <w:p w14:paraId="21B632B0" w14:textId="77777777" w:rsidR="00AC587F" w:rsidRPr="0036793B" w:rsidRDefault="00AC587F" w:rsidP="00AC587F">
      <w:pPr>
        <w:ind w:firstLine="720"/>
        <w:rPr>
          <w:rFonts w:ascii="Arial" w:hAnsi="Arial" w:cs="Arial"/>
          <w:szCs w:val="24"/>
        </w:rPr>
      </w:pPr>
      <w:r w:rsidRPr="0036793B">
        <w:rPr>
          <w:rFonts w:ascii="Arial" w:hAnsi="Arial" w:cs="Arial"/>
          <w:szCs w:val="24"/>
        </w:rPr>
        <w:t>Users of the division’s computer system have no expectation of privacy for use of the division’s resources or electronic devices including non-division owned devices while connected to division networks or computer resources.</w:t>
      </w:r>
    </w:p>
    <w:p w14:paraId="65C35D7B" w14:textId="77777777" w:rsidR="00AC587F" w:rsidRPr="0036793B" w:rsidRDefault="00AC587F" w:rsidP="00AC587F">
      <w:pPr>
        <w:ind w:firstLine="720"/>
        <w:rPr>
          <w:rFonts w:ascii="Arial" w:hAnsi="Arial" w:cs="Arial"/>
          <w:szCs w:val="24"/>
        </w:rPr>
      </w:pPr>
    </w:p>
    <w:p w14:paraId="7296E403" w14:textId="12E625D5" w:rsidR="00AC587F" w:rsidRPr="0036793B" w:rsidRDefault="00AC587F" w:rsidP="00AC587F">
      <w:pPr>
        <w:ind w:firstLine="720"/>
        <w:rPr>
          <w:rFonts w:ascii="Arial" w:hAnsi="Arial" w:cs="Arial"/>
          <w:szCs w:val="24"/>
        </w:rPr>
      </w:pPr>
      <w:r w:rsidRPr="0036793B">
        <w:rPr>
          <w:rFonts w:ascii="Arial" w:hAnsi="Arial" w:cs="Arial"/>
          <w:szCs w:val="24"/>
        </w:rPr>
        <w:t>Software and/or services may not be installed or downloaded on the division’s computer system without the prior approval of the superintendent or superintendent’s designee.</w:t>
      </w:r>
    </w:p>
    <w:p w14:paraId="7B7423DE" w14:textId="77777777" w:rsidR="008958D9" w:rsidRPr="00A21220" w:rsidRDefault="008958D9" w:rsidP="008958D9">
      <w:pPr>
        <w:rPr>
          <w:rFonts w:ascii="Arial" w:hAnsi="Arial" w:cs="Arial"/>
          <w:szCs w:val="24"/>
        </w:rPr>
      </w:pPr>
    </w:p>
    <w:p w14:paraId="3190EB98" w14:textId="7C37F237" w:rsidR="008958D9" w:rsidRPr="00A21220" w:rsidRDefault="00AC587F" w:rsidP="008958D9">
      <w:pPr>
        <w:ind w:firstLine="720"/>
        <w:rPr>
          <w:rFonts w:ascii="Arial" w:hAnsi="Arial" w:cs="Arial"/>
          <w:szCs w:val="24"/>
        </w:rPr>
      </w:pPr>
      <w:r w:rsidRPr="0036793B">
        <w:rPr>
          <w:rFonts w:ascii="Arial" w:hAnsi="Arial" w:cs="Arial"/>
          <w:szCs w:val="24"/>
        </w:rPr>
        <w:t>The failure of any user to follow the terms of this policy or the Technology Use Guidelines may result in loss of computer system privileges, disciplinary action, and/or appropriate legal action</w:t>
      </w:r>
      <w:r w:rsidRPr="00A21220">
        <w:rPr>
          <w:rFonts w:ascii="Arial" w:hAnsi="Arial" w:cs="Arial"/>
          <w:szCs w:val="24"/>
        </w:rPr>
        <w:t>.</w:t>
      </w:r>
    </w:p>
    <w:p w14:paraId="1FAAE815" w14:textId="77777777" w:rsidR="008958D9" w:rsidRPr="00A21220" w:rsidRDefault="008958D9" w:rsidP="008958D9">
      <w:pPr>
        <w:rPr>
          <w:rFonts w:ascii="Arial" w:hAnsi="Arial" w:cs="Arial"/>
          <w:szCs w:val="24"/>
        </w:rPr>
      </w:pPr>
    </w:p>
    <w:p w14:paraId="7A963A81" w14:textId="4A98267B" w:rsidR="008958D9" w:rsidRPr="00A21220" w:rsidRDefault="008958D9" w:rsidP="008958D9">
      <w:pPr>
        <w:ind w:firstLine="720"/>
        <w:rPr>
          <w:rFonts w:ascii="Arial" w:hAnsi="Arial" w:cs="Arial"/>
          <w:szCs w:val="24"/>
        </w:rPr>
      </w:pPr>
      <w:r w:rsidRPr="00A21220">
        <w:rPr>
          <w:rFonts w:ascii="Arial" w:hAnsi="Arial" w:cs="Arial"/>
          <w:szCs w:val="24"/>
        </w:rPr>
        <w:t xml:space="preserve">The </w:t>
      </w:r>
      <w:r w:rsidR="000866E7" w:rsidRPr="002C5EBA">
        <w:rPr>
          <w:rFonts w:ascii="Arial" w:hAnsi="Arial" w:cs="Arial"/>
          <w:szCs w:val="24"/>
        </w:rPr>
        <w:t>School Board</w:t>
      </w:r>
      <w:r w:rsidR="000866E7">
        <w:rPr>
          <w:rFonts w:ascii="Arial" w:hAnsi="Arial" w:cs="Arial"/>
          <w:szCs w:val="24"/>
        </w:rPr>
        <w:t xml:space="preserve"> </w:t>
      </w:r>
      <w:r w:rsidRPr="00A21220">
        <w:rPr>
          <w:rFonts w:ascii="Arial" w:hAnsi="Arial" w:cs="Arial"/>
          <w:szCs w:val="24"/>
        </w:rPr>
        <w:t xml:space="preserve">is not responsible for any information that may be lost, damaged or unavailable when using the computer system or for any information retrieved via the Internet.  Furthermore, the </w:t>
      </w:r>
      <w:r w:rsidR="000866E7" w:rsidRPr="002C5EBA">
        <w:rPr>
          <w:rFonts w:ascii="Arial" w:hAnsi="Arial" w:cs="Arial"/>
          <w:szCs w:val="24"/>
        </w:rPr>
        <w:t>School Board</w:t>
      </w:r>
      <w:r w:rsidR="000866E7">
        <w:rPr>
          <w:rFonts w:ascii="Arial" w:hAnsi="Arial" w:cs="Arial"/>
          <w:szCs w:val="24"/>
        </w:rPr>
        <w:t xml:space="preserve"> </w:t>
      </w:r>
      <w:r w:rsidR="00F22181" w:rsidRPr="0036793B">
        <w:rPr>
          <w:rFonts w:ascii="Arial" w:hAnsi="Arial" w:cs="Arial"/>
          <w:szCs w:val="24"/>
        </w:rPr>
        <w:t>is not</w:t>
      </w:r>
      <w:r w:rsidR="00F22181">
        <w:rPr>
          <w:rFonts w:ascii="Arial" w:hAnsi="Arial" w:cs="Arial"/>
          <w:szCs w:val="24"/>
        </w:rPr>
        <w:t xml:space="preserve"> </w:t>
      </w:r>
      <w:r w:rsidRPr="00A21220">
        <w:rPr>
          <w:rFonts w:ascii="Arial" w:hAnsi="Arial" w:cs="Arial"/>
          <w:szCs w:val="24"/>
        </w:rPr>
        <w:t>responsible for any unauthorized charges or fees resulting from access to the computer system.</w:t>
      </w:r>
    </w:p>
    <w:p w14:paraId="704F4EA3" w14:textId="77777777" w:rsidR="008958D9" w:rsidRPr="00A21220" w:rsidRDefault="008958D9" w:rsidP="008958D9">
      <w:pPr>
        <w:rPr>
          <w:rFonts w:ascii="Arial" w:hAnsi="Arial" w:cs="Arial"/>
          <w:szCs w:val="24"/>
        </w:rPr>
      </w:pPr>
    </w:p>
    <w:p w14:paraId="2D88B316" w14:textId="1C9E2C6E" w:rsidR="008958D9" w:rsidRPr="00A21220" w:rsidRDefault="007D2402" w:rsidP="008958D9">
      <w:pPr>
        <w:ind w:firstLine="720"/>
        <w:rPr>
          <w:rFonts w:ascii="Arial" w:hAnsi="Arial" w:cs="Arial"/>
          <w:szCs w:val="24"/>
        </w:rPr>
      </w:pPr>
      <w:r w:rsidRPr="00A21220">
        <w:rPr>
          <w:rFonts w:ascii="Arial" w:hAnsi="Arial" w:cs="Arial"/>
          <w:szCs w:val="24"/>
        </w:rPr>
        <w:t xml:space="preserve">The </w:t>
      </w:r>
      <w:r w:rsidR="000866E7" w:rsidRPr="002C5EBA">
        <w:rPr>
          <w:rFonts w:ascii="Arial" w:hAnsi="Arial" w:cs="Arial"/>
          <w:szCs w:val="24"/>
        </w:rPr>
        <w:t>School Board reviews and amends, if necessary,</w:t>
      </w:r>
      <w:r w:rsidR="000866E7">
        <w:rPr>
          <w:rFonts w:ascii="Arial" w:hAnsi="Arial" w:cs="Arial"/>
          <w:szCs w:val="24"/>
        </w:rPr>
        <w:t xml:space="preserve"> </w:t>
      </w:r>
      <w:r w:rsidR="008958D9" w:rsidRPr="00A21220">
        <w:rPr>
          <w:rFonts w:ascii="Arial" w:hAnsi="Arial" w:cs="Arial"/>
          <w:szCs w:val="24"/>
        </w:rPr>
        <w:t>this policy every two years.</w:t>
      </w:r>
    </w:p>
    <w:p w14:paraId="704B0DCF" w14:textId="77777777" w:rsidR="008958D9" w:rsidRPr="00A21220" w:rsidRDefault="008958D9" w:rsidP="008958D9">
      <w:pPr>
        <w:rPr>
          <w:rFonts w:ascii="Arial" w:hAnsi="Arial" w:cs="Arial"/>
          <w:szCs w:val="24"/>
        </w:rPr>
      </w:pPr>
    </w:p>
    <w:p w14:paraId="2D1A84B2" w14:textId="77777777" w:rsidR="008E3544" w:rsidRDefault="008E3544" w:rsidP="008E3544">
      <w:pPr>
        <w:rPr>
          <w:rFonts w:ascii="Arial" w:hAnsi="Arial" w:cs="Arial"/>
          <w:szCs w:val="24"/>
        </w:rPr>
      </w:pPr>
      <w:r w:rsidRPr="00A21220">
        <w:rPr>
          <w:rFonts w:ascii="Arial" w:hAnsi="Arial" w:cs="Arial"/>
          <w:szCs w:val="24"/>
        </w:rPr>
        <w:t>Adopted:</w:t>
      </w:r>
      <w:r>
        <w:rPr>
          <w:rFonts w:ascii="Arial" w:hAnsi="Arial" w:cs="Arial"/>
          <w:szCs w:val="24"/>
        </w:rPr>
        <w:t xml:space="preserve"> November 12, 2013</w:t>
      </w:r>
    </w:p>
    <w:p w14:paraId="6D617DCC" w14:textId="77777777" w:rsidR="008E3544" w:rsidRPr="00E421A2" w:rsidRDefault="008E3544" w:rsidP="008E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Revised:  April 16, 2019, July 9, 2019, June 8, 2021</w:t>
      </w:r>
    </w:p>
    <w:p w14:paraId="46FFC261" w14:textId="77777777" w:rsidR="008958D9" w:rsidRPr="00A21220" w:rsidRDefault="008958D9" w:rsidP="008958D9">
      <w:pPr>
        <w:rPr>
          <w:rFonts w:ascii="Arial" w:hAnsi="Arial" w:cs="Arial"/>
        </w:rPr>
      </w:pPr>
      <w:bookmarkStart w:id="0" w:name="_GoBack"/>
      <w:bookmarkEnd w:id="0"/>
      <w:r w:rsidRPr="00A21220">
        <w:rPr>
          <w:rFonts w:ascii="Arial" w:hAnsi="Arial" w:cs="Arial"/>
        </w:rPr>
        <w:t>____________________________________________________________________________________________________________________________________________</w:t>
      </w:r>
    </w:p>
    <w:p w14:paraId="5CD0CFD0" w14:textId="77777777" w:rsidR="007D2402" w:rsidRPr="00A21220" w:rsidRDefault="007D2402" w:rsidP="008958D9">
      <w:pPr>
        <w:rPr>
          <w:rFonts w:ascii="Arial" w:hAnsi="Arial" w:cs="Arial"/>
        </w:rPr>
      </w:pPr>
    </w:p>
    <w:p w14:paraId="51C150D4" w14:textId="3A2920F8" w:rsidR="008958D9" w:rsidRDefault="008958D9" w:rsidP="008958D9">
      <w:pPr>
        <w:ind w:left="1440" w:hanging="1440"/>
        <w:rPr>
          <w:rFonts w:ascii="Arial" w:hAnsi="Arial" w:cs="Arial"/>
          <w:szCs w:val="24"/>
        </w:rPr>
      </w:pPr>
      <w:r w:rsidRPr="00A21220">
        <w:rPr>
          <w:rFonts w:ascii="Arial" w:hAnsi="Arial" w:cs="Arial"/>
          <w:szCs w:val="24"/>
        </w:rPr>
        <w:t>Legal Refs:</w:t>
      </w:r>
      <w:r w:rsidRPr="00A21220">
        <w:rPr>
          <w:rFonts w:ascii="Arial" w:hAnsi="Arial" w:cs="Arial"/>
          <w:szCs w:val="24"/>
        </w:rPr>
        <w:tab/>
        <w:t>18 U.S.C</w:t>
      </w:r>
      <w:r w:rsidRPr="00A21220">
        <w:rPr>
          <w:rFonts w:ascii="Arial" w:hAnsi="Arial" w:cs="Arial"/>
          <w:i/>
          <w:szCs w:val="24"/>
        </w:rPr>
        <w:t>.</w:t>
      </w:r>
      <w:r w:rsidRPr="00A21220">
        <w:rPr>
          <w:rFonts w:ascii="Arial" w:hAnsi="Arial" w:cs="Arial"/>
          <w:szCs w:val="24"/>
        </w:rPr>
        <w:t xml:space="preserve"> §§ 1460, 2256.</w:t>
      </w:r>
    </w:p>
    <w:p w14:paraId="56E28B0E" w14:textId="77777777" w:rsidR="00F426A0" w:rsidRPr="00A21220" w:rsidRDefault="00F426A0" w:rsidP="008958D9">
      <w:pPr>
        <w:ind w:left="1440" w:hanging="1440"/>
        <w:rPr>
          <w:rFonts w:ascii="Arial" w:hAnsi="Arial" w:cs="Arial"/>
          <w:szCs w:val="24"/>
        </w:rPr>
      </w:pPr>
    </w:p>
    <w:p w14:paraId="0046AEEF" w14:textId="77777777" w:rsidR="008958D9" w:rsidRPr="00A21220" w:rsidRDefault="008958D9" w:rsidP="008958D9">
      <w:pPr>
        <w:ind w:left="1440"/>
        <w:rPr>
          <w:rFonts w:ascii="Arial" w:hAnsi="Arial" w:cs="Arial"/>
          <w:szCs w:val="24"/>
        </w:rPr>
      </w:pPr>
      <w:r w:rsidRPr="00A21220">
        <w:rPr>
          <w:rFonts w:ascii="Arial" w:hAnsi="Arial" w:cs="Arial"/>
          <w:szCs w:val="24"/>
        </w:rPr>
        <w:t>47 U.S.C. § 254.</w:t>
      </w:r>
    </w:p>
    <w:p w14:paraId="32B1B91A" w14:textId="77777777" w:rsidR="008958D9" w:rsidRPr="00A21220" w:rsidRDefault="008958D9" w:rsidP="008958D9">
      <w:pPr>
        <w:rPr>
          <w:rFonts w:ascii="Arial" w:hAnsi="Arial" w:cs="Arial"/>
          <w:szCs w:val="24"/>
        </w:rPr>
      </w:pPr>
    </w:p>
    <w:p w14:paraId="6716EFB7" w14:textId="77777777" w:rsidR="008958D9" w:rsidRPr="00A21220" w:rsidRDefault="008958D9" w:rsidP="008958D9">
      <w:pPr>
        <w:ind w:left="1440"/>
        <w:rPr>
          <w:rFonts w:ascii="Arial" w:hAnsi="Arial" w:cs="Arial"/>
          <w:szCs w:val="24"/>
        </w:rPr>
      </w:pPr>
      <w:r w:rsidRPr="00A21220">
        <w:rPr>
          <w:rFonts w:ascii="Arial" w:hAnsi="Arial" w:cs="Arial"/>
          <w:szCs w:val="24"/>
        </w:rPr>
        <w:t>Code of Virginia, 1950, as amended, §§ 18.2-372, 18.2-374.1:1, 18.2-390, 22.1-70.2, and 22.1-78.</w:t>
      </w:r>
    </w:p>
    <w:p w14:paraId="240BEB08" w14:textId="77777777" w:rsidR="008958D9" w:rsidRPr="00A21220" w:rsidRDefault="008958D9" w:rsidP="008958D9">
      <w:pPr>
        <w:rPr>
          <w:rFonts w:ascii="Arial" w:hAnsi="Arial" w:cs="Arial"/>
          <w:szCs w:val="24"/>
        </w:rPr>
      </w:pPr>
    </w:p>
    <w:p w14:paraId="36FD99F5" w14:textId="3984EBB8" w:rsidR="00A95527" w:rsidRPr="0036793B" w:rsidRDefault="008958D9" w:rsidP="00A95527">
      <w:pPr>
        <w:pStyle w:val="Normal12CharCharChar"/>
        <w:rPr>
          <w:rFonts w:ascii="Arial" w:hAnsi="Arial" w:cs="Arial"/>
          <w:szCs w:val="24"/>
        </w:rPr>
      </w:pPr>
      <w:r w:rsidRPr="00A21220">
        <w:rPr>
          <w:rFonts w:ascii="Arial" w:hAnsi="Arial" w:cs="Arial"/>
          <w:szCs w:val="24"/>
        </w:rPr>
        <w:t>Cross Refs.:</w:t>
      </w:r>
      <w:r w:rsidRPr="00A21220">
        <w:rPr>
          <w:rFonts w:ascii="Arial" w:hAnsi="Arial" w:cs="Arial"/>
          <w:szCs w:val="24"/>
        </w:rPr>
        <w:tab/>
      </w:r>
      <w:r w:rsidR="00A95527" w:rsidRPr="0036793B">
        <w:rPr>
          <w:rFonts w:ascii="Arial" w:hAnsi="Arial" w:cs="Arial"/>
          <w:szCs w:val="24"/>
        </w:rPr>
        <w:t>EGAA</w:t>
      </w:r>
      <w:r w:rsidR="00A95527" w:rsidRPr="0036793B">
        <w:rPr>
          <w:rFonts w:ascii="Arial" w:hAnsi="Arial" w:cs="Arial"/>
          <w:szCs w:val="24"/>
        </w:rPr>
        <w:tab/>
      </w:r>
      <w:r w:rsidR="00A95527" w:rsidRPr="0036793B">
        <w:rPr>
          <w:rFonts w:ascii="Arial" w:hAnsi="Arial" w:cs="Arial"/>
          <w:szCs w:val="24"/>
        </w:rPr>
        <w:tab/>
      </w:r>
      <w:r w:rsidR="00604345">
        <w:rPr>
          <w:rFonts w:ascii="Arial" w:hAnsi="Arial" w:cs="Arial"/>
          <w:szCs w:val="24"/>
        </w:rPr>
        <w:tab/>
      </w:r>
      <w:r w:rsidR="00A95527" w:rsidRPr="0036793B">
        <w:rPr>
          <w:rFonts w:ascii="Arial" w:hAnsi="Arial" w:cs="Arial"/>
          <w:szCs w:val="24"/>
        </w:rPr>
        <w:t>Reproduction and Use of Copyrighted Materials</w:t>
      </w:r>
    </w:p>
    <w:p w14:paraId="3A08112A" w14:textId="3B53BADD" w:rsidR="00A95527" w:rsidRPr="0036793B" w:rsidRDefault="00A95527" w:rsidP="00A95527">
      <w:pPr>
        <w:pStyle w:val="Normal12CharCharChar"/>
        <w:rPr>
          <w:rFonts w:ascii="Arial" w:hAnsi="Arial" w:cs="Arial"/>
          <w:szCs w:val="24"/>
        </w:rPr>
      </w:pPr>
      <w:r w:rsidRPr="0036793B">
        <w:rPr>
          <w:rFonts w:ascii="Arial" w:hAnsi="Arial" w:cs="Arial"/>
          <w:szCs w:val="24"/>
        </w:rPr>
        <w:tab/>
      </w:r>
      <w:r w:rsidRPr="0036793B">
        <w:rPr>
          <w:rFonts w:ascii="Arial" w:hAnsi="Arial" w:cs="Arial"/>
          <w:szCs w:val="24"/>
        </w:rPr>
        <w:tab/>
        <w:t>GB</w:t>
      </w:r>
      <w:r w:rsidR="00DB5E3C" w:rsidRPr="0036793B">
        <w:rPr>
          <w:rFonts w:ascii="Arial" w:hAnsi="Arial" w:cs="Arial"/>
          <w:szCs w:val="24"/>
        </w:rPr>
        <w:t>A</w:t>
      </w:r>
      <w:r w:rsidRPr="0036793B">
        <w:rPr>
          <w:rFonts w:ascii="Arial" w:hAnsi="Arial" w:cs="Arial"/>
          <w:szCs w:val="24"/>
        </w:rPr>
        <w:t>/JHFA</w:t>
      </w:r>
      <w:r w:rsidRPr="0036793B">
        <w:rPr>
          <w:rFonts w:ascii="Arial" w:hAnsi="Arial" w:cs="Arial"/>
          <w:szCs w:val="24"/>
        </w:rPr>
        <w:tab/>
      </w:r>
      <w:r w:rsidR="00604345">
        <w:rPr>
          <w:rFonts w:ascii="Arial" w:hAnsi="Arial" w:cs="Arial"/>
          <w:szCs w:val="24"/>
        </w:rPr>
        <w:tab/>
      </w:r>
      <w:r w:rsidRPr="0036793B">
        <w:rPr>
          <w:rFonts w:ascii="Arial" w:hAnsi="Arial" w:cs="Arial"/>
          <w:szCs w:val="24"/>
        </w:rPr>
        <w:t>Prohibition Against Harassment and Retaliation</w:t>
      </w:r>
    </w:p>
    <w:p w14:paraId="628744D5" w14:textId="16347752" w:rsidR="00A95527" w:rsidRPr="0036793B" w:rsidRDefault="00A95527" w:rsidP="00A95527">
      <w:pPr>
        <w:pStyle w:val="Normal12CharCharChar"/>
        <w:ind w:left="720" w:firstLine="720"/>
        <w:rPr>
          <w:rFonts w:ascii="Arial" w:eastAsia="Times" w:hAnsi="Arial" w:cs="Arial"/>
          <w:szCs w:val="24"/>
        </w:rPr>
      </w:pPr>
      <w:r w:rsidRPr="0036793B">
        <w:rPr>
          <w:rFonts w:ascii="Arial" w:eastAsia="Times" w:hAnsi="Arial" w:cs="Arial"/>
          <w:szCs w:val="24"/>
        </w:rPr>
        <w:t>GCPD</w:t>
      </w:r>
      <w:r w:rsidRPr="0036793B">
        <w:rPr>
          <w:rFonts w:ascii="Arial" w:eastAsia="Times" w:hAnsi="Arial" w:cs="Arial"/>
          <w:szCs w:val="24"/>
        </w:rPr>
        <w:tab/>
      </w:r>
      <w:r w:rsidRPr="0036793B">
        <w:rPr>
          <w:rFonts w:ascii="Arial" w:eastAsia="Times" w:hAnsi="Arial" w:cs="Arial"/>
          <w:szCs w:val="24"/>
        </w:rPr>
        <w:tab/>
      </w:r>
      <w:r w:rsidR="00604345">
        <w:rPr>
          <w:rFonts w:ascii="Arial" w:eastAsia="Times" w:hAnsi="Arial" w:cs="Arial"/>
          <w:szCs w:val="24"/>
        </w:rPr>
        <w:tab/>
      </w:r>
      <w:r w:rsidRPr="0036793B">
        <w:rPr>
          <w:rFonts w:ascii="Arial" w:eastAsia="Times" w:hAnsi="Arial" w:cs="Arial"/>
          <w:szCs w:val="24"/>
        </w:rPr>
        <w:t>Professional Staff Discipline</w:t>
      </w:r>
    </w:p>
    <w:p w14:paraId="7A6891A4" w14:textId="75D23FC1" w:rsidR="00A95527" w:rsidRDefault="00A95527" w:rsidP="00A95527">
      <w:pPr>
        <w:pStyle w:val="Normal12CharCharChar"/>
        <w:ind w:left="720" w:firstLine="720"/>
        <w:rPr>
          <w:rFonts w:ascii="Arial" w:eastAsia="Times" w:hAnsi="Arial" w:cs="Arial"/>
          <w:szCs w:val="24"/>
        </w:rPr>
      </w:pPr>
      <w:r w:rsidRPr="0036793B">
        <w:rPr>
          <w:rFonts w:ascii="Arial" w:eastAsia="Times" w:hAnsi="Arial" w:cs="Arial"/>
          <w:szCs w:val="24"/>
        </w:rPr>
        <w:t>GCQB</w:t>
      </w:r>
      <w:r w:rsidRPr="0036793B">
        <w:rPr>
          <w:rFonts w:ascii="Arial" w:eastAsia="Times" w:hAnsi="Arial" w:cs="Arial"/>
          <w:szCs w:val="24"/>
        </w:rPr>
        <w:tab/>
      </w:r>
      <w:r w:rsidRPr="0036793B">
        <w:rPr>
          <w:rFonts w:ascii="Arial" w:eastAsia="Times" w:hAnsi="Arial" w:cs="Arial"/>
          <w:szCs w:val="24"/>
        </w:rPr>
        <w:tab/>
      </w:r>
      <w:r w:rsidR="00604345">
        <w:rPr>
          <w:rFonts w:ascii="Arial" w:eastAsia="Times" w:hAnsi="Arial" w:cs="Arial"/>
          <w:szCs w:val="24"/>
        </w:rPr>
        <w:tab/>
      </w:r>
      <w:r w:rsidRPr="0036793B">
        <w:rPr>
          <w:rFonts w:ascii="Arial" w:eastAsia="Times" w:hAnsi="Arial" w:cs="Arial"/>
          <w:szCs w:val="24"/>
        </w:rPr>
        <w:t>Staff Research and Publishing</w:t>
      </w:r>
    </w:p>
    <w:p w14:paraId="18A840DC" w14:textId="1DE4CD72" w:rsidR="00A95527" w:rsidRPr="00A21220" w:rsidRDefault="00A95527" w:rsidP="00A95527">
      <w:pPr>
        <w:tabs>
          <w:tab w:val="left" w:pos="1440"/>
          <w:tab w:val="left" w:pos="2880"/>
        </w:tabs>
        <w:ind w:left="720" w:firstLine="720"/>
        <w:rPr>
          <w:rFonts w:ascii="Arial" w:hAnsi="Arial" w:cs="Arial"/>
          <w:szCs w:val="24"/>
        </w:rPr>
      </w:pPr>
      <w:r w:rsidRPr="00A21220">
        <w:rPr>
          <w:rFonts w:ascii="Arial" w:hAnsi="Arial" w:cs="Arial"/>
          <w:szCs w:val="24"/>
        </w:rPr>
        <w:t>JFC</w:t>
      </w:r>
      <w:r w:rsidRPr="00A21220">
        <w:rPr>
          <w:rFonts w:ascii="Arial" w:hAnsi="Arial" w:cs="Arial"/>
          <w:szCs w:val="24"/>
        </w:rPr>
        <w:tab/>
      </w:r>
      <w:r w:rsidR="00604345">
        <w:rPr>
          <w:rFonts w:ascii="Arial" w:hAnsi="Arial" w:cs="Arial"/>
          <w:szCs w:val="24"/>
        </w:rPr>
        <w:tab/>
      </w:r>
      <w:r w:rsidRPr="00A21220">
        <w:rPr>
          <w:rFonts w:ascii="Arial" w:hAnsi="Arial" w:cs="Arial"/>
          <w:szCs w:val="24"/>
        </w:rPr>
        <w:t>Student Conduct</w:t>
      </w:r>
    </w:p>
    <w:p w14:paraId="03185B79" w14:textId="77777777" w:rsidR="00D02C0D" w:rsidRPr="00A21220" w:rsidRDefault="00D02C0D">
      <w:pPr>
        <w:rPr>
          <w:rFonts w:ascii="Arial" w:hAnsi="Arial" w:cs="Arial"/>
        </w:rPr>
      </w:pPr>
    </w:p>
    <w:p w14:paraId="5879D825" w14:textId="1AC3FB10" w:rsidR="008958D9" w:rsidRDefault="008958D9">
      <w:pPr>
        <w:jc w:val="both"/>
        <w:rPr>
          <w:rFonts w:ascii="Arial" w:hAnsi="Arial" w:cs="Arial"/>
        </w:rPr>
      </w:pPr>
    </w:p>
    <w:sectPr w:rsidR="008958D9" w:rsidSect="007D240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5529" w14:textId="77777777" w:rsidR="008E011D" w:rsidRDefault="008E011D" w:rsidP="00AB1E35">
      <w:r>
        <w:separator/>
      </w:r>
    </w:p>
  </w:endnote>
  <w:endnote w:type="continuationSeparator" w:id="0">
    <w:p w14:paraId="60024463" w14:textId="77777777" w:rsidR="008E011D" w:rsidRDefault="008E011D" w:rsidP="00AB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2BBF" w14:textId="6F844488" w:rsidR="00AB1E35" w:rsidRPr="007D2402" w:rsidRDefault="007D2402" w:rsidP="007D2402">
    <w:pPr>
      <w:pStyle w:val="Footer"/>
      <w:ind w:right="360"/>
      <w:rPr>
        <w:rFonts w:ascii="Arial" w:hAnsi="Arial" w:cs="Arial"/>
      </w:rPr>
    </w:pPr>
    <w:r w:rsidRPr="0035408F">
      <w:rPr>
        <w:rFonts w:ascii="Arial" w:hAnsi="Arial" w:cs="Arial"/>
        <w:szCs w:val="24"/>
      </w:rPr>
      <w:t xml:space="preserve">© </w:t>
    </w:r>
    <w:r w:rsidR="0035408F" w:rsidRPr="002C5EBA">
      <w:rPr>
        <w:rFonts w:ascii="Arial" w:hAnsi="Arial" w:cs="Arial"/>
        <w:szCs w:val="24"/>
      </w:rPr>
      <w:t>5/21</w:t>
    </w:r>
    <w:r w:rsidR="0035408F">
      <w:rPr>
        <w:rFonts w:ascii="Arial" w:hAnsi="Arial" w:cs="Arial"/>
        <w:szCs w:val="24"/>
      </w:rPr>
      <w:t xml:space="preserve"> </w:t>
    </w:r>
    <w:r w:rsidRPr="0035408F">
      <w:rPr>
        <w:rFonts w:ascii="Arial" w:hAnsi="Arial" w:cs="Arial"/>
        <w:szCs w:val="24"/>
      </w:rPr>
      <w:t>VSBA</w:t>
    </w:r>
    <w:r w:rsidRPr="00434148">
      <w:rPr>
        <w:rFonts w:ascii="Arial" w:hAnsi="Arial" w:cs="Arial"/>
      </w:rPr>
      <w:tab/>
    </w:r>
    <w:r w:rsidR="004B09B1">
      <w:rPr>
        <w:rFonts w:ascii="Arial" w:eastAsia="Times" w:hAnsi="Arial" w:cs="Arial"/>
        <w:sz w:val="22"/>
        <w:szCs w:val="22"/>
      </w:rPr>
      <w:t>CHARLOTTE COUNTY PUBLIC SCHOOLS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BAD8" w14:textId="6E9BB5F0" w:rsidR="007D2402" w:rsidRPr="007D2402" w:rsidRDefault="007D2402" w:rsidP="007D2402">
    <w:pPr>
      <w:pStyle w:val="Footer"/>
      <w:ind w:right="360"/>
      <w:rPr>
        <w:rFonts w:ascii="Arial" w:hAnsi="Arial" w:cs="Arial"/>
      </w:rPr>
    </w:pPr>
    <w:r w:rsidRPr="0035408F">
      <w:rPr>
        <w:rFonts w:ascii="Arial" w:hAnsi="Arial" w:cs="Arial"/>
        <w:szCs w:val="24"/>
      </w:rPr>
      <w:t xml:space="preserve">© </w:t>
    </w:r>
    <w:r w:rsidR="0035408F" w:rsidRPr="002C5EBA">
      <w:rPr>
        <w:rFonts w:ascii="Arial" w:hAnsi="Arial" w:cs="Arial"/>
        <w:szCs w:val="24"/>
      </w:rPr>
      <w:t>5/21</w:t>
    </w:r>
    <w:r w:rsidR="0035408F" w:rsidRPr="0035408F">
      <w:rPr>
        <w:rFonts w:ascii="Arial" w:hAnsi="Arial" w:cs="Arial"/>
        <w:szCs w:val="24"/>
      </w:rPr>
      <w:t xml:space="preserve"> </w:t>
    </w:r>
    <w:r w:rsidRPr="0035408F">
      <w:rPr>
        <w:rFonts w:ascii="Arial" w:hAnsi="Arial" w:cs="Arial"/>
        <w:szCs w:val="24"/>
      </w:rPr>
      <w:t>VSBA</w:t>
    </w:r>
    <w:r w:rsidRPr="00434148">
      <w:rPr>
        <w:rFonts w:ascii="Arial" w:hAnsi="Arial" w:cs="Arial"/>
      </w:rPr>
      <w:tab/>
    </w:r>
    <w:r w:rsidR="004B09B1">
      <w:rPr>
        <w:rFonts w:ascii="Arial" w:eastAsia="Times" w:hAnsi="Arial" w:cs="Arial"/>
        <w:sz w:val="22"/>
        <w:szCs w:val="22"/>
      </w:rPr>
      <w:t>CHARLOTTE COUNTY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3523" w14:textId="77777777" w:rsidR="008E011D" w:rsidRDefault="008E011D" w:rsidP="00AB1E35">
      <w:r>
        <w:separator/>
      </w:r>
    </w:p>
  </w:footnote>
  <w:footnote w:type="continuationSeparator" w:id="0">
    <w:p w14:paraId="08B6BC2B" w14:textId="77777777" w:rsidR="008E011D" w:rsidRDefault="008E011D" w:rsidP="00AB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2874" w14:textId="77777777" w:rsidR="00F82701" w:rsidRPr="00434148" w:rsidRDefault="00F82701" w:rsidP="00F82701">
    <w:pPr>
      <w:pStyle w:val="Header"/>
      <w:jc w:val="right"/>
      <w:rPr>
        <w:rFonts w:ascii="Arial" w:hAnsi="Arial" w:cs="Arial"/>
      </w:rPr>
    </w:pPr>
    <w:r w:rsidRPr="00434148">
      <w:rPr>
        <w:rFonts w:ascii="Arial" w:hAnsi="Arial" w:cs="Arial"/>
      </w:rPr>
      <w:t>File:  IIBEA</w:t>
    </w:r>
    <w:r>
      <w:rPr>
        <w:rFonts w:ascii="Arial" w:hAnsi="Arial" w:cs="Arial"/>
      </w:rPr>
      <w:t>/GAB</w:t>
    </w:r>
  </w:p>
  <w:p w14:paraId="6FE7A807" w14:textId="1761511F" w:rsidR="007D2402" w:rsidRPr="00434148" w:rsidRDefault="007D2402" w:rsidP="007D2402">
    <w:pPr>
      <w:pStyle w:val="Header"/>
      <w:jc w:val="right"/>
      <w:rPr>
        <w:rFonts w:ascii="Arial" w:hAnsi="Arial" w:cs="Arial"/>
      </w:rPr>
    </w:pPr>
    <w:r w:rsidRPr="00434148">
      <w:rPr>
        <w:rFonts w:ascii="Arial" w:hAnsi="Arial" w:cs="Arial"/>
      </w:rPr>
      <w:t xml:space="preserve">Page </w:t>
    </w:r>
    <w:r w:rsidR="00696F3B" w:rsidRPr="00434148">
      <w:rPr>
        <w:rFonts w:ascii="Arial" w:hAnsi="Arial" w:cs="Arial"/>
      </w:rPr>
      <w:fldChar w:fldCharType="begin"/>
    </w:r>
    <w:r w:rsidRPr="00434148">
      <w:rPr>
        <w:rFonts w:ascii="Arial" w:hAnsi="Arial" w:cs="Arial"/>
      </w:rPr>
      <w:instrText xml:space="preserve"> PAGE   \* MERGEFORMAT </w:instrText>
    </w:r>
    <w:r w:rsidR="00696F3B" w:rsidRPr="00434148">
      <w:rPr>
        <w:rFonts w:ascii="Arial" w:hAnsi="Arial" w:cs="Arial"/>
      </w:rPr>
      <w:fldChar w:fldCharType="separate"/>
    </w:r>
    <w:r w:rsidR="008E3544">
      <w:rPr>
        <w:rFonts w:ascii="Arial" w:hAnsi="Arial" w:cs="Arial"/>
        <w:noProof/>
      </w:rPr>
      <w:t>3</w:t>
    </w:r>
    <w:r w:rsidR="00696F3B" w:rsidRPr="00434148">
      <w:rPr>
        <w:rFonts w:ascii="Arial" w:hAnsi="Arial" w:cs="Arial"/>
      </w:rPr>
      <w:fldChar w:fldCharType="end"/>
    </w:r>
  </w:p>
  <w:p w14:paraId="25261619" w14:textId="77777777" w:rsidR="007D2402" w:rsidRDefault="007D2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8C7A" w14:textId="77777777" w:rsidR="007D2402" w:rsidRPr="00434148" w:rsidRDefault="007D2402" w:rsidP="007D2402">
    <w:pPr>
      <w:pStyle w:val="Header"/>
      <w:jc w:val="right"/>
      <w:rPr>
        <w:rFonts w:ascii="Arial" w:hAnsi="Arial" w:cs="Arial"/>
      </w:rPr>
    </w:pPr>
    <w:r w:rsidRPr="00434148">
      <w:rPr>
        <w:rFonts w:ascii="Arial" w:hAnsi="Arial" w:cs="Arial"/>
      </w:rPr>
      <w:t>File:  IIBEA</w:t>
    </w:r>
    <w:r w:rsidR="00F82701">
      <w:rPr>
        <w:rFonts w:ascii="Arial" w:hAnsi="Arial" w:cs="Arial"/>
      </w:rPr>
      <w:t>/GAB</w:t>
    </w:r>
  </w:p>
  <w:p w14:paraId="6F7CF983" w14:textId="77777777" w:rsidR="007D2402" w:rsidRDefault="007D2402" w:rsidP="007D24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A7C44"/>
    <w:multiLevelType w:val="singleLevel"/>
    <w:tmpl w:val="00BEDEEE"/>
    <w:lvl w:ilvl="0">
      <w:start w:val="1"/>
      <w:numFmt w:val="decimal"/>
      <w:lvlText w:val="(%1)"/>
      <w:lvlJc w:val="left"/>
      <w:pPr>
        <w:tabs>
          <w:tab w:val="num" w:pos="720"/>
        </w:tabs>
        <w:ind w:left="720" w:hanging="360"/>
      </w:pPr>
      <w:rPr>
        <w:rFonts w:hint="default"/>
      </w:rPr>
    </w:lvl>
  </w:abstractNum>
  <w:abstractNum w:abstractNumId="1" w15:restartNumberingAfterBreak="0">
    <w:nsid w:val="7D51663E"/>
    <w:multiLevelType w:val="singleLevel"/>
    <w:tmpl w:val="4F4ED13A"/>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D9"/>
    <w:rsid w:val="00006D35"/>
    <w:rsid w:val="000510CB"/>
    <w:rsid w:val="00064A9A"/>
    <w:rsid w:val="00073448"/>
    <w:rsid w:val="000866E7"/>
    <w:rsid w:val="0012778C"/>
    <w:rsid w:val="00130CAA"/>
    <w:rsid w:val="0017613B"/>
    <w:rsid w:val="00202711"/>
    <w:rsid w:val="00207452"/>
    <w:rsid w:val="002365F0"/>
    <w:rsid w:val="00241FAB"/>
    <w:rsid w:val="002B1AF0"/>
    <w:rsid w:val="002C5EBA"/>
    <w:rsid w:val="002D6EBC"/>
    <w:rsid w:val="0035408F"/>
    <w:rsid w:val="0036793B"/>
    <w:rsid w:val="003E08C9"/>
    <w:rsid w:val="004B09B1"/>
    <w:rsid w:val="004E1094"/>
    <w:rsid w:val="00514A96"/>
    <w:rsid w:val="0052479A"/>
    <w:rsid w:val="00542477"/>
    <w:rsid w:val="00577AB6"/>
    <w:rsid w:val="005900A5"/>
    <w:rsid w:val="005D08AD"/>
    <w:rsid w:val="005D0C4D"/>
    <w:rsid w:val="005E457A"/>
    <w:rsid w:val="00604345"/>
    <w:rsid w:val="006068DC"/>
    <w:rsid w:val="00674D5F"/>
    <w:rsid w:val="00696F3B"/>
    <w:rsid w:val="006B0A91"/>
    <w:rsid w:val="0070387E"/>
    <w:rsid w:val="00757145"/>
    <w:rsid w:val="007B5E5D"/>
    <w:rsid w:val="007C075C"/>
    <w:rsid w:val="007D2402"/>
    <w:rsid w:val="007F036A"/>
    <w:rsid w:val="00881FC0"/>
    <w:rsid w:val="0089141F"/>
    <w:rsid w:val="008958D9"/>
    <w:rsid w:val="008C334E"/>
    <w:rsid w:val="008E011D"/>
    <w:rsid w:val="008E3544"/>
    <w:rsid w:val="00965BE5"/>
    <w:rsid w:val="009D2476"/>
    <w:rsid w:val="009D3144"/>
    <w:rsid w:val="009F1860"/>
    <w:rsid w:val="00A21220"/>
    <w:rsid w:val="00A250B2"/>
    <w:rsid w:val="00A42945"/>
    <w:rsid w:val="00A502DD"/>
    <w:rsid w:val="00A95527"/>
    <w:rsid w:val="00AB1E35"/>
    <w:rsid w:val="00AC587F"/>
    <w:rsid w:val="00C02D18"/>
    <w:rsid w:val="00C256F9"/>
    <w:rsid w:val="00CB3CD6"/>
    <w:rsid w:val="00CC4A8F"/>
    <w:rsid w:val="00D02C0D"/>
    <w:rsid w:val="00D40CF2"/>
    <w:rsid w:val="00D72AF5"/>
    <w:rsid w:val="00D8645D"/>
    <w:rsid w:val="00DB5E3C"/>
    <w:rsid w:val="00E4425B"/>
    <w:rsid w:val="00E616E5"/>
    <w:rsid w:val="00E729EB"/>
    <w:rsid w:val="00EB240A"/>
    <w:rsid w:val="00EF34DB"/>
    <w:rsid w:val="00F22181"/>
    <w:rsid w:val="00F424B5"/>
    <w:rsid w:val="00F426A0"/>
    <w:rsid w:val="00F76605"/>
    <w:rsid w:val="00F82701"/>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A0AD"/>
  <w15:docId w15:val="{05ED0F33-F755-4D34-B5F7-B314AD5F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D9"/>
    <w:pPr>
      <w:jc w:val="left"/>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CharCharChar">
    <w:name w:val="Normal 12 Char Char Char"/>
    <w:basedOn w:val="Normal"/>
    <w:link w:val="Normal12CharCharCharChar"/>
    <w:rsid w:val="008958D9"/>
  </w:style>
  <w:style w:type="character" w:customStyle="1" w:styleId="Normal12CharCharCharChar">
    <w:name w:val="Normal 12 Char Char Char Char"/>
    <w:basedOn w:val="DefaultParagraphFont"/>
    <w:link w:val="Normal12CharCharChar"/>
    <w:rsid w:val="008958D9"/>
    <w:rPr>
      <w:rFonts w:ascii="Times" w:eastAsia="Times New Roman" w:hAnsi="Times" w:cs="Times New Roman"/>
      <w:sz w:val="24"/>
      <w:szCs w:val="20"/>
    </w:rPr>
  </w:style>
  <w:style w:type="paragraph" w:customStyle="1" w:styleId="Normal12">
    <w:name w:val="Normal 12"/>
    <w:basedOn w:val="Normal"/>
    <w:rsid w:val="008958D9"/>
  </w:style>
  <w:style w:type="paragraph" w:styleId="Header">
    <w:name w:val="header"/>
    <w:basedOn w:val="Normal"/>
    <w:link w:val="HeaderChar"/>
    <w:uiPriority w:val="99"/>
    <w:unhideWhenUsed/>
    <w:rsid w:val="00AB1E35"/>
    <w:pPr>
      <w:tabs>
        <w:tab w:val="center" w:pos="4680"/>
        <w:tab w:val="right" w:pos="9360"/>
      </w:tabs>
    </w:pPr>
  </w:style>
  <w:style w:type="character" w:customStyle="1" w:styleId="HeaderChar">
    <w:name w:val="Header Char"/>
    <w:basedOn w:val="DefaultParagraphFont"/>
    <w:link w:val="Header"/>
    <w:uiPriority w:val="99"/>
    <w:rsid w:val="00AB1E35"/>
    <w:rPr>
      <w:rFonts w:ascii="Times" w:eastAsia="Times New Roman" w:hAnsi="Times" w:cs="Times New Roman"/>
      <w:sz w:val="24"/>
      <w:szCs w:val="20"/>
    </w:rPr>
  </w:style>
  <w:style w:type="paragraph" w:styleId="Footer">
    <w:name w:val="footer"/>
    <w:basedOn w:val="Normal"/>
    <w:link w:val="FooterChar"/>
    <w:uiPriority w:val="99"/>
    <w:unhideWhenUsed/>
    <w:rsid w:val="00AB1E35"/>
    <w:pPr>
      <w:tabs>
        <w:tab w:val="center" w:pos="4680"/>
        <w:tab w:val="right" w:pos="9360"/>
      </w:tabs>
    </w:pPr>
  </w:style>
  <w:style w:type="character" w:customStyle="1" w:styleId="FooterChar">
    <w:name w:val="Footer Char"/>
    <w:basedOn w:val="DefaultParagraphFont"/>
    <w:link w:val="Footer"/>
    <w:uiPriority w:val="99"/>
    <w:rsid w:val="00AB1E3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B1E35"/>
    <w:rPr>
      <w:rFonts w:ascii="Tahoma" w:hAnsi="Tahoma" w:cs="Tahoma"/>
      <w:sz w:val="16"/>
      <w:szCs w:val="16"/>
    </w:rPr>
  </w:style>
  <w:style w:type="character" w:customStyle="1" w:styleId="BalloonTextChar">
    <w:name w:val="Balloon Text Char"/>
    <w:basedOn w:val="DefaultParagraphFont"/>
    <w:link w:val="BalloonText"/>
    <w:uiPriority w:val="99"/>
    <w:semiHidden/>
    <w:rsid w:val="00AB1E35"/>
    <w:rPr>
      <w:rFonts w:ascii="Tahoma" w:eastAsia="Times New Roman" w:hAnsi="Tahoma" w:cs="Tahoma"/>
      <w:sz w:val="16"/>
      <w:szCs w:val="16"/>
    </w:rPr>
  </w:style>
  <w:style w:type="paragraph" w:styleId="ListParagraph">
    <w:name w:val="List Paragraph"/>
    <w:basedOn w:val="Normal"/>
    <w:uiPriority w:val="34"/>
    <w:qFormat/>
    <w:rsid w:val="004E1094"/>
    <w:pPr>
      <w:ind w:left="720"/>
      <w:contextualSpacing/>
    </w:pPr>
  </w:style>
  <w:style w:type="character" w:styleId="CommentReference">
    <w:name w:val="annotation reference"/>
    <w:basedOn w:val="DefaultParagraphFont"/>
    <w:uiPriority w:val="99"/>
    <w:semiHidden/>
    <w:unhideWhenUsed/>
    <w:rsid w:val="00AC587F"/>
    <w:rPr>
      <w:sz w:val="16"/>
      <w:szCs w:val="16"/>
    </w:rPr>
  </w:style>
  <w:style w:type="paragraph" w:styleId="CommentText">
    <w:name w:val="annotation text"/>
    <w:basedOn w:val="Normal"/>
    <w:link w:val="CommentTextChar"/>
    <w:uiPriority w:val="99"/>
    <w:semiHidden/>
    <w:unhideWhenUsed/>
    <w:rsid w:val="00AC587F"/>
    <w:rPr>
      <w:sz w:val="20"/>
    </w:rPr>
  </w:style>
  <w:style w:type="character" w:customStyle="1" w:styleId="CommentTextChar">
    <w:name w:val="Comment Text Char"/>
    <w:basedOn w:val="DefaultParagraphFont"/>
    <w:link w:val="CommentText"/>
    <w:uiPriority w:val="99"/>
    <w:semiHidden/>
    <w:rsid w:val="00AC587F"/>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C587F"/>
    <w:rPr>
      <w:b/>
      <w:bCs/>
    </w:rPr>
  </w:style>
  <w:style w:type="character" w:customStyle="1" w:styleId="CommentSubjectChar">
    <w:name w:val="Comment Subject Char"/>
    <w:basedOn w:val="CommentTextChar"/>
    <w:link w:val="CommentSubject"/>
    <w:uiPriority w:val="99"/>
    <w:semiHidden/>
    <w:rsid w:val="00AC587F"/>
    <w:rPr>
      <w:rFonts w:ascii="Times" w:eastAsia="Times New Roman" w:hAnsi="Times" w:cs="Times New Roman"/>
      <w:b/>
      <w:bCs/>
      <w:sz w:val="20"/>
      <w:szCs w:val="20"/>
    </w:rPr>
  </w:style>
  <w:style w:type="paragraph" w:styleId="Revision">
    <w:name w:val="Revision"/>
    <w:hidden/>
    <w:uiPriority w:val="99"/>
    <w:semiHidden/>
    <w:rsid w:val="00CC4A8F"/>
    <w:pPr>
      <w:jc w:val="lef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VSBA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Roberts</dc:creator>
  <cp:keywords/>
  <dc:description/>
  <cp:lastModifiedBy>Ramsey, Dana L.</cp:lastModifiedBy>
  <cp:revision>3</cp:revision>
  <cp:lastPrinted>2021-05-19T14:52:00Z</cp:lastPrinted>
  <dcterms:created xsi:type="dcterms:W3CDTF">2021-05-25T14:10:00Z</dcterms:created>
  <dcterms:modified xsi:type="dcterms:W3CDTF">2021-05-27T13:16:00Z</dcterms:modified>
</cp:coreProperties>
</file>